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F7" w:rsidRPr="00295DC9" w:rsidRDefault="00D770F7" w:rsidP="00D770F7">
      <w:pPr>
        <w:pStyle w:val="A6"/>
        <w:snapToGrid w:val="0"/>
        <w:spacing w:afterLines="100" w:after="240" w:line="360" w:lineRule="atLeast"/>
        <w:jc w:val="center"/>
        <w:rPr>
          <w:rStyle w:val="a7"/>
          <w:rFonts w:ascii="Times New Roman" w:eastAsia="標楷體" w:hAnsi="Times New Roman" w:cs="Times New Roman" w:hint="default"/>
          <w:color w:val="auto"/>
          <w:spacing w:val="20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誠正中學</w:t>
      </w:r>
      <w:r w:rsidRPr="00295DC9">
        <w:rPr>
          <w:rStyle w:val="a7"/>
          <w:rFonts w:ascii="Times New Roman" w:hAnsi="Times New Roman" w:cs="Times New Roman" w:hint="default"/>
          <w:color w:val="auto"/>
          <w:sz w:val="32"/>
          <w:szCs w:val="32"/>
          <w:lang w:val="en-US"/>
        </w:rPr>
        <w:t>10</w:t>
      </w:r>
      <w:r w:rsidR="00231E65" w:rsidRPr="00295DC9">
        <w:rPr>
          <w:rStyle w:val="a7"/>
          <w:rFonts w:asciiTheme="minorEastAsia" w:eastAsiaTheme="minorEastAsia" w:hAnsiTheme="minorEastAsia" w:cs="Times New Roman"/>
          <w:color w:val="auto"/>
          <w:sz w:val="32"/>
          <w:szCs w:val="32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年</w:t>
      </w:r>
      <w:r w:rsidR="00DB3123"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個案管理師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第</w:t>
      </w:r>
      <w:r w:rsidR="00DB3123"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一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次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20"/>
          <w:sz w:val="32"/>
          <w:szCs w:val="32"/>
        </w:rPr>
        <w:t>甄選簡章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依據</w:t>
      </w:r>
    </w:p>
    <w:p w:rsidR="00D770F7" w:rsidRPr="00295DC9" w:rsidRDefault="00D770F7" w:rsidP="00D770F7">
      <w:pPr>
        <w:pStyle w:val="A6"/>
        <w:numPr>
          <w:ilvl w:val="0"/>
          <w:numId w:val="22"/>
        </w:numPr>
        <w:spacing w:line="360" w:lineRule="auto"/>
        <w:ind w:firstLine="87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Fonts w:ascii="Times New Roman" w:eastAsia="標楷體" w:hAnsi="Times New Roman" w:cs="Times New Roman" w:hint="default"/>
          <w:color w:val="auto"/>
          <w:lang w:val="zh-TW"/>
        </w:rPr>
        <w:t>行政院及所屬各機關學校臨時人員</w:t>
      </w:r>
      <w:bookmarkStart w:id="0" w:name="_GoBack"/>
      <w:bookmarkEnd w:id="0"/>
      <w:r w:rsidRPr="00295DC9">
        <w:rPr>
          <w:rFonts w:ascii="Times New Roman" w:eastAsia="標楷體" w:hAnsi="Times New Roman" w:cs="Times New Roman" w:hint="default"/>
          <w:color w:val="auto"/>
          <w:lang w:val="zh-TW"/>
        </w:rPr>
        <w:t>進用及運用要點。</w:t>
      </w:r>
    </w:p>
    <w:p w:rsidR="00D770F7" w:rsidRPr="00295DC9" w:rsidRDefault="0043050C" w:rsidP="00D770F7">
      <w:pPr>
        <w:pStyle w:val="A6"/>
        <w:numPr>
          <w:ilvl w:val="0"/>
          <w:numId w:val="22"/>
        </w:numPr>
        <w:spacing w:line="360" w:lineRule="auto"/>
        <w:ind w:left="1302" w:hanging="735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Fonts w:ascii="標楷體" w:eastAsia="標楷體" w:hAnsi="標楷體"/>
          <w:color w:val="auto"/>
        </w:rPr>
        <w:t>補充矯正機關</w:t>
      </w:r>
      <w:proofErr w:type="gramStart"/>
      <w:r w:rsidRPr="00295DC9">
        <w:rPr>
          <w:rFonts w:ascii="標楷體" w:eastAsia="標楷體" w:hAnsi="標楷體"/>
          <w:color w:val="auto"/>
        </w:rPr>
        <w:t>毒品犯處遇</w:t>
      </w:r>
      <w:proofErr w:type="gramEnd"/>
      <w:r w:rsidRPr="00295DC9">
        <w:rPr>
          <w:rFonts w:ascii="標楷體" w:eastAsia="標楷體" w:hAnsi="標楷體"/>
          <w:color w:val="auto"/>
        </w:rPr>
        <w:t>個案管理人力資源計畫。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甄選人員類別及應考資格</w:t>
      </w:r>
    </w:p>
    <w:p w:rsidR="00EF3D05" w:rsidRPr="00295DC9" w:rsidRDefault="00D770F7" w:rsidP="00BE2361">
      <w:pPr>
        <w:pStyle w:val="A6"/>
        <w:numPr>
          <w:ilvl w:val="0"/>
          <w:numId w:val="23"/>
        </w:numPr>
        <w:spacing w:line="360" w:lineRule="auto"/>
        <w:ind w:left="1260" w:hanging="693"/>
        <w:jc w:val="both"/>
        <w:rPr>
          <w:rFonts w:ascii="標楷體" w:eastAsia="標楷體" w:hAnsi="標楷體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甄選人員類別：</w:t>
      </w:r>
      <w:r w:rsidR="0043050C" w:rsidRPr="00295DC9">
        <w:rPr>
          <w:rStyle w:val="a7"/>
          <w:rFonts w:ascii="Times New Roman" w:eastAsia="標楷體" w:hAnsi="Times New Roman" w:cs="Times New Roman"/>
          <w:color w:val="auto"/>
        </w:rPr>
        <w:t>個案管理師</w:t>
      </w:r>
      <w:r w:rsidR="0043050C" w:rsidRPr="00295DC9">
        <w:rPr>
          <w:rStyle w:val="a7"/>
          <w:rFonts w:ascii="Times New Roman" w:eastAsia="標楷體" w:hAnsi="Times New Roman" w:cs="Times New Roman"/>
          <w:color w:val="auto"/>
        </w:rPr>
        <w:t>(</w:t>
      </w:r>
      <w:r w:rsidR="0043050C" w:rsidRPr="00295DC9">
        <w:rPr>
          <w:rFonts w:ascii="標楷體" w:eastAsia="標楷體" w:hAnsi="標楷體"/>
          <w:color w:val="auto"/>
        </w:rPr>
        <w:t>以「臨時人員」方式進用)</w:t>
      </w:r>
      <w:r w:rsidR="00BE2361" w:rsidRPr="00295DC9">
        <w:rPr>
          <w:rFonts w:ascii="標楷體" w:eastAsia="標楷體" w:hAnsi="標楷體" w:cs="Times New Roman" w:hint="default"/>
          <w:color w:val="auto"/>
        </w:rPr>
        <w:t xml:space="preserve"> </w:t>
      </w:r>
    </w:p>
    <w:p w:rsidR="00D770F7" w:rsidRPr="00295DC9" w:rsidRDefault="00D770F7" w:rsidP="00D770F7">
      <w:pPr>
        <w:pStyle w:val="A6"/>
        <w:numPr>
          <w:ilvl w:val="0"/>
          <w:numId w:val="23"/>
        </w:numPr>
        <w:spacing w:line="360" w:lineRule="auto"/>
        <w:ind w:left="1302" w:hanging="735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應考資格：</w:t>
      </w:r>
    </w:p>
    <w:p w:rsidR="00BE2361" w:rsidRPr="00295DC9" w:rsidRDefault="00BE2361" w:rsidP="00BE2361">
      <w:pPr>
        <w:pStyle w:val="aa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Chars="333" w:left="799" w:firstLineChars="170" w:firstLine="408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>本國籍，且無公務人員任用法第26條迴避任用及無同法第28條不得</w:t>
      </w:r>
    </w:p>
    <w:p w:rsidR="00BE2361" w:rsidRPr="00295DC9" w:rsidRDefault="00BE2361" w:rsidP="00BE236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1207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 xml:space="preserve">    任用情事之</w:t>
      </w:r>
      <w:proofErr w:type="gramStart"/>
      <w:r w:rsidRPr="00295DC9">
        <w:rPr>
          <w:rFonts w:ascii="標楷體" w:eastAsia="標楷體" w:hAnsi="標楷體" w:hint="eastAsia"/>
          <w:color w:val="auto"/>
        </w:rPr>
        <w:t>一</w:t>
      </w:r>
      <w:proofErr w:type="gramEnd"/>
      <w:r w:rsidRPr="00295DC9">
        <w:rPr>
          <w:rFonts w:ascii="標楷體" w:eastAsia="標楷體" w:hAnsi="標楷體" w:hint="eastAsia"/>
          <w:color w:val="auto"/>
        </w:rPr>
        <w:t>者。</w:t>
      </w:r>
    </w:p>
    <w:p w:rsidR="0047285B" w:rsidRPr="00295DC9" w:rsidRDefault="00BE2361" w:rsidP="00BE236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1207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>二、國內外大學院校社工、心理、諮商輔導、犯罪防治、公共衛生、護</w:t>
      </w:r>
    </w:p>
    <w:p w:rsidR="0047285B" w:rsidRPr="00295DC9" w:rsidRDefault="0047285B" w:rsidP="0047285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1207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 xml:space="preserve">    </w:t>
      </w:r>
      <w:r w:rsidR="00BE2361" w:rsidRPr="00295DC9">
        <w:rPr>
          <w:rFonts w:ascii="標楷體" w:eastAsia="標楷體" w:hAnsi="標楷體" w:hint="eastAsia"/>
          <w:color w:val="auto"/>
        </w:rPr>
        <w:t>理、教育、法律等相關科系畢業者為原則。非前開科系畢業，但曾任</w:t>
      </w:r>
    </w:p>
    <w:p w:rsidR="0047285B" w:rsidRPr="00295DC9" w:rsidRDefault="0047285B" w:rsidP="0047285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1207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 xml:space="preserve">    </w:t>
      </w:r>
      <w:r w:rsidR="00BE2361" w:rsidRPr="00295DC9">
        <w:rPr>
          <w:rFonts w:ascii="標楷體" w:eastAsia="標楷體" w:hAnsi="標楷體" w:hint="eastAsia"/>
          <w:color w:val="auto"/>
        </w:rPr>
        <w:t>職</w:t>
      </w:r>
      <w:proofErr w:type="gramStart"/>
      <w:r w:rsidR="00BE2361" w:rsidRPr="00295DC9">
        <w:rPr>
          <w:rFonts w:ascii="標楷體" w:eastAsia="標楷體" w:hAnsi="標楷體" w:hint="eastAsia"/>
          <w:color w:val="auto"/>
        </w:rPr>
        <w:t>勞</w:t>
      </w:r>
      <w:proofErr w:type="gramEnd"/>
      <w:r w:rsidR="00870F34" w:rsidRPr="00295DC9">
        <w:rPr>
          <w:rFonts w:ascii="標楷體" w:eastAsia="標楷體" w:hAnsi="標楷體" w:hint="eastAsia"/>
          <w:color w:val="auto"/>
        </w:rPr>
        <w:t>政、</w:t>
      </w:r>
      <w:proofErr w:type="gramStart"/>
      <w:r w:rsidR="00870F34" w:rsidRPr="00295DC9">
        <w:rPr>
          <w:rFonts w:ascii="標楷體" w:eastAsia="標楷體" w:hAnsi="標楷體" w:hint="eastAsia"/>
          <w:color w:val="auto"/>
        </w:rPr>
        <w:t>衛政及</w:t>
      </w:r>
      <w:proofErr w:type="gramEnd"/>
      <w:r w:rsidR="00870F34" w:rsidRPr="00295DC9">
        <w:rPr>
          <w:rFonts w:ascii="標楷體" w:eastAsia="標楷體" w:hAnsi="標楷體" w:hint="eastAsia"/>
          <w:color w:val="auto"/>
        </w:rPr>
        <w:t>社政單位且具有輔導毒品施用者相關實務工作經歷者</w:t>
      </w:r>
    </w:p>
    <w:p w:rsidR="00BE2361" w:rsidRPr="00295DC9" w:rsidRDefault="0047285B" w:rsidP="0047285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1207"/>
        <w:rPr>
          <w:rFonts w:ascii="標楷體" w:eastAsia="標楷體" w:hAnsi="標楷體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 xml:space="preserve">    </w:t>
      </w:r>
      <w:r w:rsidR="00BE2361" w:rsidRPr="00295DC9">
        <w:rPr>
          <w:rFonts w:ascii="標楷體" w:eastAsia="標楷體" w:hAnsi="標楷體" w:hint="eastAsia"/>
          <w:color w:val="auto"/>
        </w:rPr>
        <w:t>亦可。</w:t>
      </w:r>
    </w:p>
    <w:p w:rsidR="005A63EB" w:rsidRPr="00295DC9" w:rsidRDefault="005A63EB" w:rsidP="009B0AF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500" w:lineRule="exact"/>
        <w:ind w:left="720"/>
        <w:rPr>
          <w:rFonts w:ascii="Times New Roman" w:eastAsia="標楷體" w:hAnsi="Times New Roman" w:cs="Times New Roman"/>
          <w:color w:val="auto"/>
        </w:rPr>
      </w:pPr>
      <w:r w:rsidRPr="00295DC9">
        <w:rPr>
          <w:rFonts w:ascii="標楷體" w:eastAsia="標楷體" w:hAnsi="標楷體" w:hint="eastAsia"/>
          <w:color w:val="auto"/>
        </w:rPr>
        <w:t xml:space="preserve">    三、熟悉電腦文書處理，具統計分析能力尤佳。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報名日期</w:t>
      </w:r>
    </w:p>
    <w:p w:rsidR="00D770F7" w:rsidRPr="00295DC9" w:rsidRDefault="00D770F7" w:rsidP="0036201E">
      <w:pPr>
        <w:pStyle w:val="A6"/>
        <w:spacing w:line="360" w:lineRule="auto"/>
        <w:ind w:left="60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自本簡章公告日起至</w:t>
      </w:r>
      <w:r w:rsidR="004A076D" w:rsidRPr="00295DC9">
        <w:rPr>
          <w:rStyle w:val="a7"/>
          <w:rFonts w:ascii="Times New Roman" w:eastAsia="標楷體" w:hAnsi="Times New Roman" w:cs="Times New Roman"/>
          <w:color w:val="auto"/>
        </w:rPr>
        <w:t>民國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10</w:t>
      </w:r>
      <w:r w:rsidR="00BE2361" w:rsidRPr="00295DC9">
        <w:rPr>
          <w:rStyle w:val="a7"/>
          <w:rFonts w:ascii="Times New Roman" w:eastAsia="標楷體" w:hAnsi="Times New Roman" w:cs="Times New Roman"/>
          <w:color w:val="auto"/>
        </w:rPr>
        <w:t>8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年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316475" w:rsidRPr="00295DC9">
        <w:rPr>
          <w:rStyle w:val="a7"/>
          <w:rFonts w:ascii="Times New Roman" w:eastAsia="標楷體" w:hAnsi="Times New Roman" w:cs="Times New Roman"/>
          <w:color w:val="auto"/>
        </w:rPr>
        <w:t>2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3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星期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一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前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，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親送或</w:t>
      </w:r>
      <w:proofErr w:type="gramStart"/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逕寄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誠</w:t>
      </w:r>
      <w:proofErr w:type="gramEnd"/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正中學總務處王先生收</w:t>
      </w:r>
      <w:proofErr w:type="gramStart"/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proofErr w:type="gramEnd"/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地址：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30444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新竹縣新豐鄉松柏村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20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鄰德昌街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231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號，電話：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03-5575054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分機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1121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，傳真：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03-5575854</w:t>
      </w:r>
      <w:proofErr w:type="gramStart"/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）</w:t>
      </w:r>
      <w:proofErr w:type="gramEnd"/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，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逾期不予受理</w:t>
      </w:r>
      <w:r w:rsidR="00231E65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報名方式及應繳驗資料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 xml:space="preserve">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（請依序排放）</w:t>
      </w:r>
    </w:p>
    <w:p w:rsidR="00D770F7" w:rsidRPr="00295DC9" w:rsidRDefault="00D770F7" w:rsidP="00D770F7">
      <w:pPr>
        <w:pStyle w:val="A6"/>
        <w:numPr>
          <w:ilvl w:val="0"/>
          <w:numId w:val="24"/>
        </w:numPr>
        <w:spacing w:line="360" w:lineRule="auto"/>
        <w:ind w:left="1302" w:hanging="735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一律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採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通訊報名，並以報名截止日當天之郵戳為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憑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24"/>
        </w:numPr>
        <w:spacing w:line="360" w:lineRule="auto"/>
        <w:ind w:left="1302" w:hanging="735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甄試報名表（格式如附件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A-1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u w:val="single"/>
        </w:rPr>
        <w:t>正本</w:t>
      </w:r>
      <w:r w:rsidRPr="00295DC9">
        <w:rPr>
          <w:rStyle w:val="a7"/>
          <w:rFonts w:ascii="Times New Roman" w:hAnsi="Times New Roman" w:cs="Times New Roman" w:hint="default"/>
          <w:color w:val="auto"/>
          <w:u w:val="single"/>
          <w:lang w:val="en-US"/>
        </w:rPr>
        <w:t>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u w:val="single"/>
        </w:rPr>
        <w:t>份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、國民身分證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  <w:u w:val="single"/>
        </w:rPr>
        <w:t>正、反面影本</w:t>
      </w:r>
      <w:r w:rsidRPr="00295DC9">
        <w:rPr>
          <w:rStyle w:val="a7"/>
          <w:rFonts w:ascii="Times New Roman" w:hAnsi="Times New Roman" w:cs="Times New Roman" w:hint="default"/>
          <w:color w:val="auto"/>
          <w:u w:val="single"/>
          <w:lang w:val="en-US"/>
        </w:rPr>
        <w:t>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u w:val="single"/>
        </w:rPr>
        <w:t>份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請影印於同一面，並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自行註明僅供身分查驗使用）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24"/>
        </w:numPr>
        <w:spacing w:line="360" w:lineRule="auto"/>
        <w:ind w:left="1302" w:hanging="735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資格審查資料（請裝訂成乙冊，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u w:val="single"/>
        </w:rPr>
        <w:t>一式</w:t>
      </w:r>
      <w:r w:rsidR="00681443" w:rsidRPr="00295DC9">
        <w:rPr>
          <w:rStyle w:val="a7"/>
          <w:rFonts w:ascii="Times New Roman" w:eastAsia="標楷體" w:hAnsi="Times New Roman" w:cs="Times New Roman"/>
          <w:color w:val="auto"/>
          <w:u w:val="single"/>
        </w:rPr>
        <w:t>6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u w:val="single"/>
        </w:rPr>
        <w:t>份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，影本請註明「與正本相符」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pacing w:val="15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：</w:t>
      </w:r>
    </w:p>
    <w:p w:rsidR="00D770F7" w:rsidRPr="00295DC9" w:rsidRDefault="00D770F7" w:rsidP="00D770F7">
      <w:pPr>
        <w:pStyle w:val="A6"/>
        <w:numPr>
          <w:ilvl w:val="0"/>
          <w:numId w:val="30"/>
        </w:numPr>
        <w:spacing w:line="360" w:lineRule="auto"/>
        <w:ind w:left="1560" w:hanging="258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甄試報名表影本。</w:t>
      </w:r>
    </w:p>
    <w:p w:rsidR="00D770F7" w:rsidRPr="00295DC9" w:rsidRDefault="00D770F7" w:rsidP="00D770F7">
      <w:pPr>
        <w:pStyle w:val="A6"/>
        <w:numPr>
          <w:ilvl w:val="0"/>
          <w:numId w:val="30"/>
        </w:numPr>
        <w:spacing w:line="360" w:lineRule="auto"/>
        <w:ind w:left="1560" w:hanging="258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最高學歷證件影本。</w:t>
      </w:r>
    </w:p>
    <w:p w:rsidR="00D770F7" w:rsidRPr="00295DC9" w:rsidRDefault="00D770F7" w:rsidP="00D770F7">
      <w:pPr>
        <w:pStyle w:val="A6"/>
        <w:numPr>
          <w:ilvl w:val="0"/>
          <w:numId w:val="30"/>
        </w:numPr>
        <w:spacing w:line="360" w:lineRule="auto"/>
        <w:ind w:left="1560" w:hanging="258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與</w:t>
      </w:r>
      <w:r w:rsidR="003E1701" w:rsidRPr="00295DC9">
        <w:rPr>
          <w:rFonts w:ascii="標楷體" w:eastAsia="標楷體" w:hAnsi="標楷體"/>
          <w:color w:val="auto"/>
        </w:rPr>
        <w:t>輔導毒品施用者相關實務工作經歷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之相關訓練或修習課程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例：參與各公會、協會、研討會等研習時數或證明文件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，請填寫於附件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A-2</w:t>
      </w:r>
    </w:p>
    <w:p w:rsidR="00D770F7" w:rsidRPr="00295DC9" w:rsidRDefault="008515CF" w:rsidP="00D770F7">
      <w:pPr>
        <w:pStyle w:val="A6"/>
        <w:numPr>
          <w:ilvl w:val="0"/>
          <w:numId w:val="30"/>
        </w:numPr>
        <w:spacing w:line="360" w:lineRule="auto"/>
        <w:ind w:left="1560" w:hanging="258"/>
        <w:rPr>
          <w:rStyle w:val="a7"/>
          <w:rFonts w:ascii="標楷體" w:eastAsia="標楷體" w:hAnsi="標楷體" w:cs="Times New Roman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lastRenderedPageBreak/>
        <w:t>具有輔導毒品施用者相關實務工作經歷</w:t>
      </w:r>
      <w:r w:rsidR="00D770F7" w:rsidRPr="00295DC9">
        <w:rPr>
          <w:rStyle w:val="a7"/>
          <w:rFonts w:ascii="標楷體" w:eastAsia="標楷體" w:hAnsi="標楷體" w:cs="Times New Roman" w:hint="default"/>
          <w:color w:val="auto"/>
        </w:rPr>
        <w:t>證明，請填寫於附件A-3。</w:t>
      </w:r>
    </w:p>
    <w:p w:rsidR="00D770F7" w:rsidRPr="00295DC9" w:rsidRDefault="003E1701" w:rsidP="00D770F7">
      <w:pPr>
        <w:pStyle w:val="A6"/>
        <w:numPr>
          <w:ilvl w:val="0"/>
          <w:numId w:val="30"/>
        </w:numPr>
        <w:spacing w:line="360" w:lineRule="auto"/>
        <w:ind w:left="1560" w:hanging="258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青少年</w:t>
      </w:r>
      <w:proofErr w:type="gramStart"/>
      <w:r w:rsidRPr="00295DC9">
        <w:rPr>
          <w:rFonts w:ascii="標楷體" w:eastAsia="標楷體" w:hAnsi="標楷體"/>
          <w:color w:val="auto"/>
        </w:rPr>
        <w:t>毒品犯處遇</w:t>
      </w:r>
      <w:proofErr w:type="gramEnd"/>
      <w:r w:rsidRPr="00295DC9">
        <w:rPr>
          <w:rFonts w:ascii="標楷體" w:eastAsia="標楷體" w:hAnsi="標楷體"/>
          <w:color w:val="auto"/>
        </w:rPr>
        <w:t>個案管理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服務計畫書（內容以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4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頁至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6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頁為限，格式請以「標楷體」，字體大小「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12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」，行距為「單行間距」為標準），請具體說明擔任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個案管理師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之理念、目標及未來工作方向等。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甄選日期</w:t>
      </w:r>
    </w:p>
    <w:p w:rsidR="00870F34" w:rsidRPr="00295DC9" w:rsidRDefault="00D770F7" w:rsidP="00D770F7">
      <w:pPr>
        <w:pStyle w:val="A6"/>
        <w:spacing w:line="360" w:lineRule="auto"/>
        <w:ind w:left="600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民國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10</w:t>
      </w:r>
      <w:r w:rsidR="003E1701" w:rsidRPr="00295DC9">
        <w:rPr>
          <w:rStyle w:val="a7"/>
          <w:rFonts w:ascii="Times New Roman" w:eastAsia="標楷體" w:hAnsi="Times New Roman" w:cs="Times New Roman"/>
          <w:color w:val="auto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="00231E65" w:rsidRPr="00295DC9">
        <w:rPr>
          <w:rStyle w:val="a7"/>
          <w:rFonts w:ascii="Times New Roman" w:eastAsia="標楷體" w:hAnsi="Times New Roman" w:cs="Times New Roman"/>
          <w:color w:val="auto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3E1701" w:rsidRPr="00295DC9">
        <w:rPr>
          <w:rStyle w:val="a7"/>
          <w:rFonts w:ascii="Times New Roman" w:eastAsia="標楷體" w:hAnsi="Times New Roman" w:cs="Times New Roman"/>
          <w:color w:val="auto"/>
        </w:rPr>
        <w:t>2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6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日（星期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四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）上午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時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30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分。</w:t>
      </w:r>
    </w:p>
    <w:p w:rsidR="00D770F7" w:rsidRPr="00295DC9" w:rsidRDefault="00D770F7" w:rsidP="00D770F7">
      <w:pPr>
        <w:pStyle w:val="A6"/>
        <w:spacing w:line="360" w:lineRule="auto"/>
        <w:ind w:left="600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於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上午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時前完成報到手續。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甄試方式</w:t>
      </w:r>
    </w:p>
    <w:p w:rsidR="00D770F7" w:rsidRPr="00295DC9" w:rsidRDefault="00D770F7" w:rsidP="00D770F7">
      <w:pPr>
        <w:pStyle w:val="A6"/>
        <w:numPr>
          <w:ilvl w:val="0"/>
          <w:numId w:val="25"/>
        </w:numPr>
        <w:spacing w:line="360" w:lineRule="auto"/>
        <w:ind w:left="1302" w:hanging="735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資料審查（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％）：以報名繳交之資料為評分基準，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併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同</w:t>
      </w:r>
      <w:r w:rsidR="003E1701" w:rsidRPr="00295DC9">
        <w:rPr>
          <w:rStyle w:val="a7"/>
          <w:rFonts w:ascii="Times New Roman" w:eastAsia="標楷體" w:hAnsi="Times New Roman" w:cs="Times New Roman"/>
          <w:color w:val="auto"/>
        </w:rPr>
        <w:t>相關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專業的學習與經驗展現來進行評分。</w:t>
      </w:r>
    </w:p>
    <w:p w:rsidR="00D770F7" w:rsidRPr="00295DC9" w:rsidRDefault="008515CF" w:rsidP="00D770F7">
      <w:pPr>
        <w:pStyle w:val="A6"/>
        <w:numPr>
          <w:ilvl w:val="0"/>
          <w:numId w:val="31"/>
        </w:numPr>
        <w:spacing w:line="360" w:lineRule="auto"/>
        <w:ind w:left="1560" w:hanging="244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與</w:t>
      </w:r>
      <w:r w:rsidRPr="00295DC9">
        <w:rPr>
          <w:rFonts w:ascii="標楷體" w:eastAsia="標楷體" w:hAnsi="標楷體"/>
          <w:color w:val="auto"/>
        </w:rPr>
        <w:t>輔導毒品施用者相關實務工作經歷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之相關訓練或修習課程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例：參與各公會、協會、研討會等研習時數或證明文件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</w:t>
      </w:r>
      <w:proofErr w:type="gramEnd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5%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）：請填寫於附件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A-2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31"/>
        </w:numPr>
        <w:spacing w:line="360" w:lineRule="auto"/>
        <w:ind w:left="1560" w:hanging="244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與</w:t>
      </w:r>
      <w:r w:rsidR="00F81DFB" w:rsidRPr="00295DC9">
        <w:rPr>
          <w:rFonts w:ascii="標楷體" w:eastAsia="標楷體" w:hAnsi="標楷體"/>
          <w:color w:val="auto"/>
        </w:rPr>
        <w:t>有輔導毒品施用者相關實務工作經歷</w:t>
      </w:r>
      <w:r w:rsidR="00F81DFB" w:rsidRPr="00295DC9">
        <w:rPr>
          <w:rStyle w:val="a7"/>
          <w:rFonts w:ascii="標楷體" w:eastAsia="標楷體" w:hAnsi="標楷體" w:cs="Times New Roman" w:hint="default"/>
          <w:color w:val="auto"/>
        </w:rPr>
        <w:t>證明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8%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）：簡要敘述該項工作經歷的感想與啟示，並附上</w:t>
      </w:r>
      <w:r w:rsidR="00F81DFB" w:rsidRPr="00295DC9">
        <w:rPr>
          <w:rFonts w:ascii="標楷體" w:eastAsia="標楷體" w:hAnsi="標楷體"/>
          <w:color w:val="auto"/>
        </w:rPr>
        <w:t>輔導毒品施用者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工作經驗證明（在職證明或經歷證明之相關文件），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另應徵本職位者可提供以下資料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(1.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文書處理相關證照。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2.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其他可說明勝任本職位的資料。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)</w:t>
      </w:r>
      <w:r w:rsidR="00B14FA1" w:rsidRPr="00295DC9">
        <w:rPr>
          <w:rStyle w:val="a7"/>
          <w:rFonts w:ascii="Times New Roman" w:eastAsia="標楷體" w:hAnsi="Times New Roman" w:cs="Times New Roman"/>
          <w:color w:val="auto"/>
        </w:rPr>
        <w:t>：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請填寫於附件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A-3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F81DFB" w:rsidP="00D770F7">
      <w:pPr>
        <w:pStyle w:val="A6"/>
        <w:numPr>
          <w:ilvl w:val="0"/>
          <w:numId w:val="31"/>
        </w:numPr>
        <w:spacing w:line="360" w:lineRule="auto"/>
        <w:ind w:left="1560" w:hanging="244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青少年</w:t>
      </w:r>
      <w:proofErr w:type="gramStart"/>
      <w:r w:rsidRPr="00295DC9">
        <w:rPr>
          <w:rFonts w:ascii="標楷體" w:eastAsia="標楷體" w:hAnsi="標楷體"/>
          <w:color w:val="auto"/>
        </w:rPr>
        <w:t>毒品犯處遇</w:t>
      </w:r>
      <w:proofErr w:type="gramEnd"/>
      <w:r w:rsidRPr="00295DC9">
        <w:rPr>
          <w:rFonts w:ascii="標楷體" w:eastAsia="標楷體" w:hAnsi="標楷體"/>
          <w:color w:val="auto"/>
        </w:rPr>
        <w:t>個案管理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服務計畫書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7%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）。</w:t>
      </w:r>
    </w:p>
    <w:p w:rsidR="00F2739E" w:rsidRPr="00295DC9" w:rsidRDefault="00F2739E" w:rsidP="005A6759">
      <w:pPr>
        <w:pStyle w:val="A6"/>
        <w:spacing w:line="360" w:lineRule="auto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/>
          <w:color w:val="auto"/>
        </w:rPr>
        <w:t xml:space="preserve">     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</w:t>
      </w:r>
      <w:r w:rsidR="005A6759" w:rsidRPr="00295DC9">
        <w:rPr>
          <w:rStyle w:val="a7"/>
          <w:rFonts w:ascii="Times New Roman" w:eastAsia="標楷體" w:hAnsi="Times New Roman" w:cs="Times New Roman"/>
          <w:color w:val="auto"/>
        </w:rPr>
        <w:t>毒品防制</w:t>
      </w:r>
      <w:r w:rsidR="0044094A" w:rsidRPr="00295DC9">
        <w:rPr>
          <w:rStyle w:val="a7"/>
          <w:rFonts w:ascii="Times New Roman" w:eastAsia="標楷體" w:hAnsi="Times New Roman" w:cs="Times New Roman"/>
          <w:color w:val="auto"/>
        </w:rPr>
        <w:t xml:space="preserve"> </w:t>
      </w:r>
      <w:r w:rsidR="00454313" w:rsidRPr="00295DC9">
        <w:rPr>
          <w:rStyle w:val="a7"/>
          <w:rFonts w:ascii="Times New Roman" w:eastAsia="標楷體" w:hAnsi="Times New Roman" w:cs="Times New Roman"/>
          <w:color w:val="auto"/>
        </w:rPr>
        <w:t>專業</w:t>
      </w:r>
      <w:r w:rsidR="0044094A" w:rsidRPr="00295DC9">
        <w:rPr>
          <w:rStyle w:val="a7"/>
          <w:rFonts w:ascii="Times New Roman" w:eastAsia="標楷體" w:hAnsi="Times New Roman" w:cs="Times New Roman"/>
          <w:color w:val="auto"/>
        </w:rPr>
        <w:t>知能與實務</w:t>
      </w:r>
      <w:r w:rsidR="005A6759" w:rsidRPr="00295DC9">
        <w:rPr>
          <w:rStyle w:val="a7"/>
          <w:rFonts w:ascii="Times New Roman" w:eastAsia="標楷體" w:hAnsi="Times New Roman" w:cs="Times New Roman"/>
          <w:color w:val="auto"/>
        </w:rPr>
        <w:t>問答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4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％）</w:t>
      </w:r>
    </w:p>
    <w:p w:rsidR="00454313" w:rsidRPr="00295DC9" w:rsidRDefault="00F2739E" w:rsidP="005A6759">
      <w:pPr>
        <w:snapToGrid w:val="0"/>
        <w:spacing w:line="360" w:lineRule="auto"/>
        <w:rPr>
          <w:rFonts w:ascii="標楷體" w:eastAsia="標楷體" w:hAnsi="標楷體"/>
          <w:lang w:eastAsia="zh-TW"/>
        </w:rPr>
      </w:pPr>
      <w:r w:rsidRPr="00295DC9">
        <w:rPr>
          <w:rFonts w:ascii="標楷體" w:eastAsia="標楷體" w:hint="eastAsia"/>
          <w:lang w:eastAsia="zh-TW"/>
        </w:rPr>
        <w:t xml:space="preserve">           </w:t>
      </w:r>
      <w:r w:rsidR="005A6759" w:rsidRPr="00295DC9">
        <w:rPr>
          <w:rStyle w:val="a7"/>
          <w:rFonts w:eastAsia="標楷體"/>
        </w:rPr>
        <w:t>以</w:t>
      </w:r>
      <w:r w:rsidR="00454313" w:rsidRPr="00295DC9">
        <w:rPr>
          <w:rStyle w:val="a7"/>
          <w:rFonts w:eastAsia="標楷體" w:hint="eastAsia"/>
        </w:rPr>
        <w:t>毒品相關常識、毒品防制條例之規定及</w:t>
      </w:r>
      <w:r w:rsidR="005A6759" w:rsidRPr="00295DC9">
        <w:rPr>
          <w:rFonts w:ascii="標楷體" w:eastAsia="標楷體" w:hAnsi="標楷體"/>
          <w:lang w:eastAsia="zh-TW"/>
        </w:rPr>
        <w:t>推動</w:t>
      </w:r>
      <w:proofErr w:type="gramStart"/>
      <w:r w:rsidR="005A6759" w:rsidRPr="00295DC9">
        <w:rPr>
          <w:rFonts w:ascii="標楷體" w:eastAsia="標楷體" w:hAnsi="標楷體"/>
          <w:lang w:eastAsia="zh-TW"/>
        </w:rPr>
        <w:t>毒品犯處遇</w:t>
      </w:r>
      <w:proofErr w:type="gramEnd"/>
      <w:r w:rsidR="005A6759" w:rsidRPr="00295DC9">
        <w:rPr>
          <w:rFonts w:ascii="標楷體" w:eastAsia="標楷體" w:hAnsi="標楷體"/>
          <w:lang w:eastAsia="zh-TW"/>
        </w:rPr>
        <w:t>及社會</w:t>
      </w:r>
      <w:proofErr w:type="gramStart"/>
      <w:r w:rsidR="005A6759" w:rsidRPr="00295DC9">
        <w:rPr>
          <w:rFonts w:ascii="標楷體" w:eastAsia="標楷體" w:hAnsi="標楷體"/>
          <w:lang w:eastAsia="zh-TW"/>
        </w:rPr>
        <w:t>復歸轉銜</w:t>
      </w:r>
      <w:proofErr w:type="gramEnd"/>
    </w:p>
    <w:p w:rsidR="00F2739E" w:rsidRPr="00295DC9" w:rsidRDefault="00454313" w:rsidP="005A6759">
      <w:pPr>
        <w:snapToGrid w:val="0"/>
        <w:spacing w:line="360" w:lineRule="auto"/>
        <w:rPr>
          <w:rStyle w:val="a7"/>
          <w:rFonts w:ascii="標楷體" w:eastAsia="標楷體"/>
          <w:lang w:val="en-US"/>
        </w:rPr>
      </w:pPr>
      <w:r w:rsidRPr="00295DC9">
        <w:rPr>
          <w:rFonts w:ascii="標楷體" w:eastAsia="標楷體" w:hAnsi="標楷體" w:hint="eastAsia"/>
          <w:lang w:eastAsia="zh-TW"/>
        </w:rPr>
        <w:t xml:space="preserve">           </w:t>
      </w:r>
      <w:r w:rsidR="005A6759" w:rsidRPr="00295DC9">
        <w:rPr>
          <w:rFonts w:ascii="標楷體" w:eastAsia="標楷體" w:hAnsi="標楷體"/>
          <w:lang w:eastAsia="zh-TW"/>
        </w:rPr>
        <w:t>等業務</w:t>
      </w:r>
      <w:r w:rsidR="005A6759" w:rsidRPr="00295DC9">
        <w:rPr>
          <w:rStyle w:val="a7"/>
          <w:rFonts w:eastAsia="標楷體"/>
        </w:rPr>
        <w:t>專業知能與實務及專業素養為內容。</w:t>
      </w:r>
    </w:p>
    <w:p w:rsidR="00D770F7" w:rsidRPr="00295DC9" w:rsidRDefault="00D770F7" w:rsidP="005A6759">
      <w:pPr>
        <w:pStyle w:val="A6"/>
        <w:spacing w:line="360" w:lineRule="auto"/>
        <w:ind w:firstLine="600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="00F2739E" w:rsidRPr="00295DC9">
        <w:rPr>
          <w:rStyle w:val="a7"/>
          <w:rFonts w:ascii="Times New Roman" w:eastAsia="標楷體" w:hAnsi="Times New Roman" w:cs="Times New Roman"/>
          <w:color w:val="auto"/>
        </w:rPr>
        <w:t>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）口試（</w:t>
      </w:r>
      <w:r w:rsidR="00F2739E" w:rsidRPr="00295DC9">
        <w:rPr>
          <w:rStyle w:val="a7"/>
          <w:rFonts w:ascii="Times New Roman" w:eastAsia="標楷體" w:hAnsi="Times New Roman" w:cs="Times New Roman"/>
          <w:color w:val="auto"/>
        </w:rPr>
        <w:t>4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％）</w:t>
      </w:r>
    </w:p>
    <w:p w:rsidR="00D770F7" w:rsidRPr="00295DC9" w:rsidRDefault="00D770F7" w:rsidP="00F81DFB">
      <w:pPr>
        <w:pStyle w:val="A6"/>
        <w:spacing w:line="360" w:lineRule="auto"/>
        <w:ind w:left="1320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由主考人員分別提問，約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15-20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分鐘。</w:t>
      </w:r>
    </w:p>
    <w:p w:rsidR="00D770F7" w:rsidRPr="00295DC9" w:rsidRDefault="00D770F7" w:rsidP="00D770F7">
      <w:pPr>
        <w:pStyle w:val="A6"/>
        <w:spacing w:line="360" w:lineRule="auto"/>
        <w:ind w:firstLine="600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="00F2739E" w:rsidRPr="00295DC9">
        <w:rPr>
          <w:rStyle w:val="a7"/>
          <w:rFonts w:ascii="Times New Roman" w:eastAsia="標楷體" w:hAnsi="Times New Roman" w:cs="Times New Roman"/>
          <w:color w:val="auto"/>
        </w:rPr>
        <w:t>四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）考試相關規定：</w:t>
      </w:r>
    </w:p>
    <w:p w:rsidR="00D770F7" w:rsidRPr="00295DC9" w:rsidRDefault="00D770F7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考生應試序號、排定應試時間及試場分配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將於</w:t>
      </w:r>
      <w:r w:rsidR="004A076D" w:rsidRPr="00295DC9">
        <w:rPr>
          <w:rStyle w:val="a7"/>
          <w:rFonts w:ascii="Times New Roman" w:eastAsia="標楷體" w:hAnsi="Times New Roman" w:cs="Times New Roman"/>
          <w:color w:val="auto"/>
        </w:rPr>
        <w:t>民國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10</w:t>
      </w:r>
      <w:r w:rsidR="00F81DFB" w:rsidRPr="00295DC9">
        <w:rPr>
          <w:rStyle w:val="a7"/>
          <w:rFonts w:asciiTheme="minorEastAsia" w:eastAsiaTheme="minorEastAsia" w:hAnsiTheme="minorEastAsia" w:cs="Times New Roman"/>
          <w:color w:val="auto"/>
          <w:lang w:val="en-US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F5391B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2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5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</w:t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(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星期</w:t>
      </w:r>
      <w:r w:rsidR="001E2C62" w:rsidRPr="00295DC9">
        <w:rPr>
          <w:rStyle w:val="a7"/>
          <w:rFonts w:ascii="Times New Roman" w:eastAsia="標楷體" w:hAnsi="Times New Roman" w:cs="Times New Roman"/>
          <w:color w:val="auto"/>
        </w:rPr>
        <w:t>三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公布於誠正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中學網站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（</w:t>
      </w:r>
      <w:proofErr w:type="gramEnd"/>
      <w:r w:rsidR="00F178DC" w:rsidRPr="00295DC9">
        <w:rPr>
          <w:color w:val="auto"/>
        </w:rPr>
        <w:fldChar w:fldCharType="begin"/>
      </w:r>
      <w:r w:rsidR="00F178DC" w:rsidRPr="00295DC9">
        <w:rPr>
          <w:color w:val="auto"/>
        </w:rPr>
        <w:instrText xml:space="preserve"> HYPERLINK "http://www.ctg.moj.gov.tw/" </w:instrText>
      </w:r>
      <w:r w:rsidR="00F178DC" w:rsidRPr="00295DC9">
        <w:rPr>
          <w:color w:val="auto"/>
        </w:rPr>
        <w:fldChar w:fldCharType="separate"/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http://www.ctg.moj.gov.tw/</w:t>
      </w:r>
      <w:r w:rsidR="00F178DC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fldChar w:fldCharType="end"/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）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請應試考生自行上網確認。</w:t>
      </w:r>
    </w:p>
    <w:p w:rsidR="00D770F7" w:rsidRPr="00295DC9" w:rsidRDefault="00D770F7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甄試時，請攜帶足資證明身分之國民身分證或尚在有效期限內之健保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lastRenderedPageBreak/>
        <w:t>卡、護照備查。</w:t>
      </w:r>
    </w:p>
    <w:p w:rsidR="00D770F7" w:rsidRPr="00295DC9" w:rsidRDefault="00352D0F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考試分為</w:t>
      </w:r>
      <w:r w:rsidR="005A6759" w:rsidRPr="00295DC9">
        <w:rPr>
          <w:rStyle w:val="a7"/>
          <w:rFonts w:ascii="Times New Roman" w:eastAsia="標楷體" w:hAnsi="Times New Roman" w:cs="Times New Roman"/>
          <w:color w:val="auto"/>
        </w:rPr>
        <w:t>毒品防制</w:t>
      </w:r>
      <w:r w:rsidR="005A6759" w:rsidRPr="00295DC9">
        <w:rPr>
          <w:rStyle w:val="a7"/>
          <w:rFonts w:ascii="Times New Roman" w:eastAsia="標楷體" w:hAnsi="Times New Roman" w:cs="Times New Roman"/>
          <w:color w:val="auto"/>
        </w:rPr>
        <w:t xml:space="preserve"> </w:t>
      </w:r>
      <w:r w:rsidR="006A5C87" w:rsidRPr="00295DC9">
        <w:rPr>
          <w:rStyle w:val="a7"/>
          <w:rFonts w:ascii="Times New Roman" w:eastAsia="標楷體" w:hAnsi="Times New Roman" w:cs="Times New Roman"/>
          <w:color w:val="auto"/>
        </w:rPr>
        <w:t>專業</w:t>
      </w:r>
      <w:r w:rsidR="005A6759" w:rsidRPr="00295DC9">
        <w:rPr>
          <w:rStyle w:val="a7"/>
          <w:rFonts w:ascii="Times New Roman" w:eastAsia="標楷體" w:hAnsi="Times New Roman" w:cs="Times New Roman"/>
          <w:color w:val="auto"/>
        </w:rPr>
        <w:t>知能與實務問答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與口試兩場，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於</w:t>
      </w:r>
      <w:proofErr w:type="gramStart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預備室唱名</w:t>
      </w:r>
      <w:proofErr w:type="gramEnd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三次未到者，視同放棄應試資格。遲到者，除不可抗力因素，且經考試委員會</w:t>
      </w:r>
      <w:proofErr w:type="gramStart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同意補試者</w:t>
      </w:r>
      <w:proofErr w:type="gramEnd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外，不得</w:t>
      </w:r>
      <w:proofErr w:type="gramStart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要求補試</w:t>
      </w:r>
      <w:proofErr w:type="gramEnd"/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未達應試時間之考生於報到後，應在預備室等候服務人員通知及引導，切勿逕行進入試場。</w:t>
      </w:r>
    </w:p>
    <w:p w:rsidR="00D770F7" w:rsidRPr="00295DC9" w:rsidRDefault="00D770F7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在預備室等候時，請遵守試場秩序，切勿喧鬧或大聲談話，以免影響考試進行及其他考生權益。</w:t>
      </w:r>
    </w:p>
    <w:p w:rsidR="00D770F7" w:rsidRPr="00295DC9" w:rsidRDefault="00D770F7" w:rsidP="00D770F7">
      <w:pPr>
        <w:pStyle w:val="A6"/>
        <w:numPr>
          <w:ilvl w:val="0"/>
          <w:numId w:val="9"/>
        </w:numPr>
        <w:spacing w:line="360" w:lineRule="auto"/>
        <w:ind w:hanging="23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應考人對甄試結果若有疑義，得於</w:t>
      </w:r>
      <w:r w:rsidR="004A076D" w:rsidRPr="00295DC9">
        <w:rPr>
          <w:rStyle w:val="a7"/>
          <w:rFonts w:ascii="Times New Roman" w:eastAsia="標楷體" w:hAnsi="Times New Roman" w:cs="Times New Roman"/>
          <w:color w:val="auto"/>
        </w:rPr>
        <w:t>民國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10</w:t>
      </w:r>
      <w:r w:rsidR="00F81DFB" w:rsidRPr="00295DC9">
        <w:rPr>
          <w:rStyle w:val="a7"/>
          <w:rFonts w:asciiTheme="minorEastAsia" w:eastAsiaTheme="minorEastAsia" w:hAnsiTheme="minorEastAsia" w:cs="Times New Roman"/>
          <w:color w:val="auto"/>
          <w:lang w:val="en-US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27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</w:t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星期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五</w:t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上午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時起至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時止檢具身分證明文件、成績複查申請表</w:t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附件</w:t>
      </w:r>
      <w:r w:rsidRPr="00295DC9">
        <w:rPr>
          <w:rStyle w:val="a7"/>
          <w:rFonts w:ascii="Times New Roman" w:eastAsia="新細明體" w:hAnsi="Times New Roman" w:cs="Times New Roman"/>
          <w:color w:val="auto"/>
          <w:lang w:val="en-US"/>
        </w:rPr>
        <w:t>E</w:t>
      </w:r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，親自至誠正中學總務處辦公室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（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地址：新竹縣新豐鄉松柏村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鄰德昌街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231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號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）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申請，逾期不受理。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錄取名額</w:t>
      </w:r>
    </w:p>
    <w:p w:rsidR="00D770F7" w:rsidRPr="00295DC9" w:rsidRDefault="00D770F7" w:rsidP="004A076D">
      <w:pPr>
        <w:pStyle w:val="A6"/>
        <w:spacing w:line="360" w:lineRule="auto"/>
        <w:ind w:left="600"/>
        <w:jc w:val="both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本次正取</w:t>
      </w:r>
      <w:r w:rsidR="00F81DFB" w:rsidRPr="00295DC9">
        <w:rPr>
          <w:rStyle w:val="a7"/>
          <w:rFonts w:ascii="Times New Roman" w:eastAsia="標楷體" w:hAnsi="Times New Roman" w:cs="Times New Roman"/>
          <w:color w:val="auto"/>
        </w:rPr>
        <w:t>個案管理師</w:t>
      </w:r>
      <w:r w:rsidR="004D0B84" w:rsidRPr="00295DC9">
        <w:rPr>
          <w:rStyle w:val="a7"/>
          <w:rFonts w:ascii="Times New Roman" w:eastAsia="標楷體" w:hAnsi="Times New Roman" w:cs="Times New Roman" w:hint="default"/>
          <w:color w:val="auto"/>
        </w:rPr>
        <w:t>合計</w:t>
      </w:r>
      <w:r w:rsidR="00681443" w:rsidRPr="00295DC9">
        <w:rPr>
          <w:rStyle w:val="a7"/>
          <w:rFonts w:ascii="Times New Roman" w:eastAsia="標楷體" w:hAnsi="Times New Roman" w:cs="Times New Roman"/>
          <w:color w:val="auto"/>
        </w:rPr>
        <w:t>1</w:t>
      </w:r>
      <w:r w:rsidR="004D0B84" w:rsidRPr="00295DC9">
        <w:rPr>
          <w:rStyle w:val="a7"/>
          <w:rFonts w:ascii="Times New Roman" w:eastAsia="標楷體" w:hAnsi="Times New Roman" w:cs="Times New Roman" w:hint="default"/>
          <w:color w:val="auto"/>
        </w:rPr>
        <w:t>名</w:t>
      </w:r>
      <w:r w:rsidR="00681443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除正額錄取名額外，得視考試成績，備取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3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名，列入候用名冊，於正</w:t>
      </w:r>
      <w:r w:rsidR="00CD622F" w:rsidRPr="00295DC9">
        <w:rPr>
          <w:rStyle w:val="a7"/>
          <w:rFonts w:ascii="Times New Roman" w:eastAsia="標楷體" w:hAnsi="Times New Roman" w:cs="Times New Roman" w:hint="default"/>
          <w:color w:val="auto"/>
        </w:rPr>
        <w:t>額錄取人員未報到或進用期間離職者或有進用人員出缺時，依序遞補，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列入候用名冊人員。</w:t>
      </w:r>
      <w:r w:rsidR="00A9233B" w:rsidRPr="00295DC9">
        <w:rPr>
          <w:rStyle w:val="a7"/>
          <w:rFonts w:ascii="Times New Roman" w:eastAsia="標楷體" w:hAnsi="Times New Roman" w:cs="Times New Roman"/>
          <w:color w:val="auto"/>
        </w:rPr>
        <w:t>及格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標準</w:t>
      </w:r>
      <w:r w:rsidR="00A9233B" w:rsidRPr="00295DC9">
        <w:rPr>
          <w:rStyle w:val="a7"/>
          <w:rFonts w:ascii="Times New Roman" w:eastAsia="標楷體" w:hAnsi="Times New Roman" w:cs="Times New Roman"/>
          <w:color w:val="auto"/>
        </w:rPr>
        <w:t>為總分</w:t>
      </w:r>
      <w:r w:rsidR="00A9233B" w:rsidRPr="00295DC9">
        <w:rPr>
          <w:rStyle w:val="a7"/>
          <w:rFonts w:ascii="Times New Roman" w:eastAsia="標楷體" w:hAnsi="Times New Roman" w:cs="Times New Roman"/>
          <w:color w:val="auto"/>
        </w:rPr>
        <w:t>70</w:t>
      </w:r>
      <w:r w:rsidR="00A9233B" w:rsidRPr="00295DC9">
        <w:rPr>
          <w:rStyle w:val="a7"/>
          <w:rFonts w:ascii="Times New Roman" w:eastAsia="標楷體" w:hAnsi="Times New Roman" w:cs="Times New Roman"/>
          <w:color w:val="auto"/>
        </w:rPr>
        <w:t>分以上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，未達</w:t>
      </w:r>
      <w:r w:rsidR="00A24A22" w:rsidRPr="00295DC9">
        <w:rPr>
          <w:rStyle w:val="a7"/>
          <w:rFonts w:ascii="Times New Roman" w:eastAsia="標楷體" w:hAnsi="Times New Roman" w:cs="Times New Roman"/>
          <w:color w:val="auto"/>
        </w:rPr>
        <w:t>70</w:t>
      </w:r>
      <w:r w:rsidR="00A24A22" w:rsidRPr="00295DC9">
        <w:rPr>
          <w:rStyle w:val="a7"/>
          <w:rFonts w:ascii="Times New Roman" w:eastAsia="標楷體" w:hAnsi="Times New Roman" w:cs="Times New Roman"/>
          <w:color w:val="auto"/>
        </w:rPr>
        <w:t>分</w:t>
      </w:r>
      <w:r w:rsidR="00A24A22" w:rsidRPr="00295DC9">
        <w:rPr>
          <w:rStyle w:val="a7"/>
          <w:rFonts w:ascii="Times New Roman" w:eastAsia="標楷體" w:hAnsi="Times New Roman" w:cs="Times New Roman" w:hint="default"/>
          <w:color w:val="auto"/>
        </w:rPr>
        <w:t xml:space="preserve"> </w:t>
      </w:r>
      <w:r w:rsidR="00A24A22" w:rsidRPr="00295DC9">
        <w:rPr>
          <w:rStyle w:val="a7"/>
          <w:rFonts w:ascii="Times New Roman" w:eastAsia="標楷體" w:hAnsi="Times New Roman" w:cs="Times New Roman" w:hint="default"/>
          <w:color w:val="auto"/>
        </w:rPr>
        <w:t>者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，不予錄取。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聘期</w:t>
      </w:r>
    </w:p>
    <w:p w:rsidR="00900FD6" w:rsidRPr="00295DC9" w:rsidRDefault="00D770F7" w:rsidP="00900FD6">
      <w:pPr>
        <w:pStyle w:val="A6"/>
        <w:spacing w:line="360" w:lineRule="auto"/>
        <w:ind w:firstLineChars="250" w:firstLine="600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本次進用之</w:t>
      </w:r>
      <w:r w:rsidR="00E95B44" w:rsidRPr="00295DC9">
        <w:rPr>
          <w:rStyle w:val="a7"/>
          <w:rFonts w:ascii="Times New Roman" w:eastAsia="標楷體" w:hAnsi="Times New Roman" w:cs="Times New Roman"/>
          <w:color w:val="auto"/>
        </w:rPr>
        <w:t>個案</w:t>
      </w:r>
      <w:proofErr w:type="gramStart"/>
      <w:r w:rsidR="00E95B44" w:rsidRPr="00295DC9">
        <w:rPr>
          <w:rStyle w:val="a7"/>
          <w:rFonts w:ascii="Times New Roman" w:eastAsia="標楷體" w:hAnsi="Times New Roman" w:cs="Times New Roman"/>
          <w:color w:val="auto"/>
        </w:rPr>
        <w:t>管理師聘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期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為通知進用日起至</w:t>
      </w:r>
      <w:r w:rsidR="004A076D" w:rsidRPr="00295DC9">
        <w:rPr>
          <w:rStyle w:val="a7"/>
          <w:rFonts w:ascii="Times New Roman" w:eastAsia="標楷體" w:hAnsi="Times New Roman" w:cs="Times New Roman"/>
          <w:color w:val="auto"/>
        </w:rPr>
        <w:t>民國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10</w:t>
      </w:r>
      <w:r w:rsidR="00B74EA8" w:rsidRPr="00295DC9">
        <w:rPr>
          <w:rStyle w:val="a7"/>
          <w:rFonts w:asciiTheme="minorEastAsia" w:eastAsiaTheme="minorEastAsia" w:hAnsiTheme="minorEastAsia" w:cs="Times New Roman"/>
          <w:color w:val="auto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31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日止，年度表</w:t>
      </w:r>
    </w:p>
    <w:p w:rsidR="00D770F7" w:rsidRPr="00295DC9" w:rsidRDefault="00D770F7" w:rsidP="00900FD6">
      <w:pPr>
        <w:pStyle w:val="A6"/>
        <w:spacing w:line="360" w:lineRule="auto"/>
        <w:ind w:firstLineChars="250" w:firstLine="600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現績優者次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年度得優先續聘之。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jc w:val="both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甄選地點</w:t>
      </w:r>
    </w:p>
    <w:p w:rsidR="00D770F7" w:rsidRPr="00295DC9" w:rsidRDefault="00D770F7" w:rsidP="00D770F7">
      <w:pPr>
        <w:pStyle w:val="A6"/>
        <w:spacing w:line="360" w:lineRule="auto"/>
        <w:ind w:left="600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誠正中學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</w:rPr>
        <w:t>（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地址：新竹縣新豐鄉松柏村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鄰德昌街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231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號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spacing w:line="360" w:lineRule="auto"/>
        <w:ind w:left="600"/>
        <w:jc w:val="both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交通方式請詳見附件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B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567"/>
        <w:jc w:val="both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榜示及報到</w:t>
      </w:r>
    </w:p>
    <w:p w:rsidR="00D770F7" w:rsidRPr="00295DC9" w:rsidRDefault="00D770F7" w:rsidP="00D770F7">
      <w:pPr>
        <w:pStyle w:val="A6"/>
        <w:numPr>
          <w:ilvl w:val="0"/>
          <w:numId w:val="32"/>
        </w:numPr>
        <w:spacing w:line="360" w:lineRule="auto"/>
        <w:ind w:left="1276" w:hanging="709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放榜：錄取名單於民國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10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283F9B" w:rsidRPr="00295DC9">
        <w:rPr>
          <w:rStyle w:val="a7"/>
          <w:rFonts w:ascii="Times New Roman" w:eastAsia="標楷體" w:hAnsi="Times New Roman" w:cs="Times New Roman"/>
          <w:color w:val="auto"/>
        </w:rPr>
        <w:t>2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6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日（星期</w:t>
      </w:r>
      <w:r w:rsidR="00B74EA8" w:rsidRPr="00295DC9">
        <w:rPr>
          <w:rStyle w:val="a7"/>
          <w:rFonts w:ascii="Times New Roman" w:eastAsia="標楷體" w:hAnsi="Times New Roman" w:cs="Times New Roman"/>
          <w:color w:val="auto"/>
        </w:rPr>
        <w:t>四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）</w:t>
      </w:r>
      <w:r w:rsidR="00D56170" w:rsidRPr="00295DC9">
        <w:rPr>
          <w:rStyle w:val="a7"/>
          <w:rFonts w:ascii="Times New Roman" w:eastAsia="標楷體" w:hAnsi="Times New Roman" w:cs="Times New Roman"/>
          <w:color w:val="auto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時前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公布於誠正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中學網站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</w:rPr>
        <w:t>（</w:t>
      </w:r>
      <w:proofErr w:type="gramEnd"/>
      <w:r w:rsidR="00F178DC" w:rsidRPr="00295DC9">
        <w:rPr>
          <w:color w:val="auto"/>
        </w:rPr>
        <w:fldChar w:fldCharType="begin"/>
      </w:r>
      <w:r w:rsidR="00F178DC" w:rsidRPr="00295DC9">
        <w:rPr>
          <w:color w:val="auto"/>
        </w:rPr>
        <w:instrText xml:space="preserve"> HYPERLINK "http://www.ctg.moj.gov.tw/" </w:instrText>
      </w:r>
      <w:r w:rsidR="00F178DC" w:rsidRPr="00295DC9">
        <w:rPr>
          <w:color w:val="auto"/>
        </w:rPr>
        <w:fldChar w:fldCharType="separate"/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http://www.ctg.moj.gov.tw/</w:t>
      </w:r>
      <w:r w:rsidR="00F178DC" w:rsidRPr="00295DC9">
        <w:rPr>
          <w:rStyle w:val="a7"/>
          <w:rFonts w:ascii="Times New Roman" w:eastAsia="標楷體" w:hAnsi="Times New Roman" w:cs="Times New Roman"/>
          <w:color w:val="auto"/>
        </w:rPr>
        <w:fldChar w:fldCharType="end"/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</w:rPr>
        <w:t>）</w:t>
      </w:r>
      <w:proofErr w:type="gramEnd"/>
    </w:p>
    <w:p w:rsidR="00D770F7" w:rsidRPr="00295DC9" w:rsidRDefault="00D770F7" w:rsidP="00D770F7">
      <w:pPr>
        <w:pStyle w:val="A6"/>
        <w:numPr>
          <w:ilvl w:val="0"/>
          <w:numId w:val="32"/>
        </w:numPr>
        <w:spacing w:line="360" w:lineRule="auto"/>
        <w:ind w:left="1302" w:hanging="735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報到與簽約：</w:t>
      </w:r>
    </w:p>
    <w:p w:rsidR="00870F34" w:rsidRPr="00295DC9" w:rsidRDefault="00D770F7" w:rsidP="00D770F7">
      <w:pPr>
        <w:pStyle w:val="A6"/>
        <w:numPr>
          <w:ilvl w:val="0"/>
          <w:numId w:val="13"/>
        </w:numPr>
        <w:spacing w:line="360" w:lineRule="auto"/>
        <w:ind w:hanging="272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lastRenderedPageBreak/>
        <w:t>時間：</w:t>
      </w:r>
      <w:r w:rsidR="00742D6C" w:rsidRPr="00295DC9">
        <w:rPr>
          <w:rStyle w:val="a7"/>
          <w:rFonts w:ascii="標楷體" w:eastAsia="標楷體" w:hAnsi="標楷體"/>
          <w:color w:val="auto"/>
          <w:bdr w:val="none" w:sz="0" w:space="0" w:color="auto" w:frame="1"/>
        </w:rPr>
        <w:t>錄取人員報到</w:t>
      </w:r>
      <w:proofErr w:type="gramStart"/>
      <w:r w:rsidR="00742D6C" w:rsidRPr="00295DC9">
        <w:rPr>
          <w:rStyle w:val="a7"/>
          <w:rFonts w:ascii="標楷體" w:eastAsia="標楷體" w:hAnsi="標楷體"/>
          <w:color w:val="auto"/>
          <w:bdr w:val="none" w:sz="0" w:space="0" w:color="auto" w:frame="1"/>
        </w:rPr>
        <w:t>及起聘契約</w:t>
      </w:r>
      <w:proofErr w:type="gramEnd"/>
      <w:r w:rsidR="00742D6C" w:rsidRPr="00295DC9">
        <w:rPr>
          <w:rStyle w:val="a7"/>
          <w:rFonts w:ascii="標楷體" w:eastAsia="標楷體" w:hAnsi="標楷體" w:cs="新細明體"/>
          <w:color w:val="auto"/>
          <w:bdr w:val="none" w:sz="0" w:space="0" w:color="auto" w:frame="1"/>
        </w:rPr>
        <w:t>（</w:t>
      </w:r>
      <w:r w:rsidR="00742D6C" w:rsidRPr="00295DC9">
        <w:rPr>
          <w:rStyle w:val="a7"/>
          <w:rFonts w:ascii="標楷體" w:eastAsia="標楷體" w:hAnsi="標楷體"/>
          <w:color w:val="auto"/>
          <w:bdr w:val="none" w:sz="0" w:space="0" w:color="auto" w:frame="1"/>
        </w:rPr>
        <w:t>範例格式如附件C</w:t>
      </w:r>
      <w:r w:rsidR="00742D6C" w:rsidRPr="00295DC9">
        <w:rPr>
          <w:rStyle w:val="a7"/>
          <w:rFonts w:ascii="標楷體" w:eastAsia="標楷體" w:hAnsi="標楷體" w:cs="新細明體"/>
          <w:color w:val="auto"/>
          <w:bdr w:val="none" w:sz="0" w:space="0" w:color="auto" w:frame="1"/>
        </w:rPr>
        <w:t>）日期將</w:t>
      </w:r>
      <w:r w:rsidR="00742D6C" w:rsidRPr="00295DC9">
        <w:rPr>
          <w:rStyle w:val="a7"/>
          <w:rFonts w:ascii="標楷體" w:eastAsia="標楷體" w:hAnsi="標楷體"/>
          <w:color w:val="auto"/>
          <w:bdr w:val="none" w:sz="0" w:space="0" w:color="auto" w:frame="1"/>
        </w:rPr>
        <w:t>個別通知。</w:t>
      </w:r>
    </w:p>
    <w:p w:rsidR="00D770F7" w:rsidRPr="00295DC9" w:rsidRDefault="00D770F7" w:rsidP="00D770F7">
      <w:pPr>
        <w:pStyle w:val="A6"/>
        <w:numPr>
          <w:ilvl w:val="0"/>
          <w:numId w:val="13"/>
        </w:numPr>
        <w:spacing w:line="360" w:lineRule="auto"/>
        <w:ind w:hanging="272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錄取人員於報到時應攜帶私章，並繳交公務員簡式履歷表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份（須親自簽名）、最高學歷及證書影本等相關資料。</w:t>
      </w:r>
    </w:p>
    <w:p w:rsidR="00D770F7" w:rsidRPr="00295DC9" w:rsidRDefault="00D770F7" w:rsidP="00D770F7">
      <w:pPr>
        <w:pStyle w:val="A6"/>
        <w:numPr>
          <w:ilvl w:val="0"/>
          <w:numId w:val="13"/>
        </w:numPr>
        <w:spacing w:line="360" w:lineRule="auto"/>
        <w:ind w:hanging="272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因事無法報到者得以親筆簽名委託書</w:t>
      </w:r>
      <w:r w:rsidR="004A076D" w:rsidRPr="00295DC9">
        <w:rPr>
          <w:rStyle w:val="a7"/>
          <w:rFonts w:ascii="Times New Roman" w:eastAsia="標楷體" w:hAnsi="Times New Roman" w:cs="Times New Roman" w:hint="default"/>
          <w:color w:val="auto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格式如附件</w:t>
      </w:r>
      <w:r w:rsidRPr="00295DC9">
        <w:rPr>
          <w:rStyle w:val="a7"/>
          <w:rFonts w:ascii="Times New Roman" w:hAnsi="Times New Roman" w:cs="Times New Roman" w:hint="default"/>
          <w:color w:val="auto"/>
          <w:lang w:val="en-US"/>
        </w:rPr>
        <w:t>D</w:t>
      </w:r>
      <w:r w:rsidR="004A076D" w:rsidRPr="00295DC9">
        <w:rPr>
          <w:rStyle w:val="a7"/>
          <w:rFonts w:ascii="Times New Roman" w:eastAsia="標楷體" w:hAnsi="Times New Roman" w:cs="Times New Roman"/>
          <w:color w:val="auto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於報到時間辦理報到與簽約。</w:t>
      </w:r>
    </w:p>
    <w:p w:rsidR="00D770F7" w:rsidRPr="00295DC9" w:rsidRDefault="00D770F7" w:rsidP="00D770F7">
      <w:pPr>
        <w:pStyle w:val="A6"/>
        <w:numPr>
          <w:ilvl w:val="0"/>
          <w:numId w:val="13"/>
        </w:numPr>
        <w:spacing w:line="360" w:lineRule="auto"/>
        <w:ind w:hanging="272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逾時視同放棄錄取資格並通知備取人員辦理報到。</w:t>
      </w:r>
    </w:p>
    <w:p w:rsidR="00D770F7" w:rsidRPr="00295DC9" w:rsidRDefault="00D770F7" w:rsidP="00D770F7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851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工作地點、方式及服務內容</w:t>
      </w:r>
    </w:p>
    <w:p w:rsidR="00D770F7" w:rsidRPr="00295DC9" w:rsidRDefault="00D770F7" w:rsidP="00D770F7">
      <w:pPr>
        <w:pStyle w:val="A6"/>
        <w:numPr>
          <w:ilvl w:val="0"/>
          <w:numId w:val="33"/>
        </w:numPr>
        <w:spacing w:line="360" w:lineRule="auto"/>
        <w:ind w:left="1276" w:hanging="709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工作地點：誠正中學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</w:rPr>
        <w:t>（</w:t>
      </w:r>
      <w:proofErr w:type="gramEnd"/>
      <w:r w:rsidR="004A076D" w:rsidRPr="00295DC9">
        <w:rPr>
          <w:rStyle w:val="a7"/>
          <w:rFonts w:ascii="Times New Roman" w:eastAsia="標楷體" w:hAnsi="Times New Roman" w:cs="Times New Roman" w:hint="default"/>
          <w:color w:val="auto"/>
        </w:rPr>
        <w:t>地址：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新竹縣新豐鄉松柏村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鄰德昌街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231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號</w:t>
      </w:r>
      <w:proofErr w:type="gramStart"/>
      <w:r w:rsidRPr="00295DC9">
        <w:rPr>
          <w:rStyle w:val="a7"/>
          <w:rFonts w:ascii="Times New Roman" w:eastAsia="標楷體" w:hAnsi="Times New Roman" w:cs="Times New Roman"/>
          <w:color w:val="auto"/>
        </w:rPr>
        <w:t>）</w:t>
      </w:r>
      <w:proofErr w:type="gramEnd"/>
    </w:p>
    <w:p w:rsidR="00283F9B" w:rsidRPr="00295DC9" w:rsidRDefault="00D770F7" w:rsidP="00283F9B">
      <w:pPr>
        <w:pStyle w:val="A6"/>
        <w:numPr>
          <w:ilvl w:val="0"/>
          <w:numId w:val="33"/>
        </w:numPr>
        <w:spacing w:line="360" w:lineRule="auto"/>
        <w:ind w:firstLine="87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工作方式：全時上班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08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: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00~12:00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及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13:</w:t>
      </w:r>
      <w:r w:rsidR="00316475" w:rsidRPr="00295DC9">
        <w:rPr>
          <w:rStyle w:val="a7"/>
          <w:rFonts w:ascii="Times New Roman" w:eastAsia="標楷體" w:hAnsi="Times New Roman" w:cs="Times New Roman"/>
          <w:color w:val="auto"/>
        </w:rPr>
        <w:t>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0~1</w:t>
      </w:r>
      <w:r w:rsidR="00316475" w:rsidRPr="00295DC9">
        <w:rPr>
          <w:rStyle w:val="a7"/>
          <w:rFonts w:ascii="Times New Roman" w:eastAsia="標楷體" w:hAnsi="Times New Roman" w:cs="Times New Roman"/>
          <w:color w:val="auto"/>
        </w:rPr>
        <w:t>7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:</w:t>
      </w:r>
      <w:r w:rsidR="00316475" w:rsidRPr="00295DC9">
        <w:rPr>
          <w:rStyle w:val="a7"/>
          <w:rFonts w:ascii="Times New Roman" w:eastAsia="標楷體" w:hAnsi="Times New Roman" w:cs="Times New Roman"/>
          <w:color w:val="auto"/>
        </w:rPr>
        <w:t>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0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共計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小時</w:t>
      </w:r>
      <w:r w:rsidR="00750F6A" w:rsidRPr="00295DC9">
        <w:rPr>
          <w:rStyle w:val="a7"/>
          <w:rFonts w:ascii="Times New Roman" w:eastAsia="標楷體" w:hAnsi="Times New Roman" w:cs="Times New Roman"/>
          <w:color w:val="auto"/>
        </w:rPr>
        <w:t>(</w:t>
      </w:r>
      <w:r w:rsidR="00750F6A" w:rsidRPr="00295DC9">
        <w:rPr>
          <w:rStyle w:val="a7"/>
          <w:rFonts w:ascii="Times New Roman" w:eastAsia="標楷體" w:hAnsi="Times New Roman" w:cs="Times New Roman"/>
          <w:color w:val="auto"/>
        </w:rPr>
        <w:t>比照教師</w:t>
      </w:r>
    </w:p>
    <w:p w:rsidR="00D770F7" w:rsidRPr="00295DC9" w:rsidRDefault="00283F9B" w:rsidP="00283F9B">
      <w:pPr>
        <w:pStyle w:val="A6"/>
        <w:spacing w:line="360" w:lineRule="auto"/>
        <w:ind w:left="567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/>
          <w:color w:val="auto"/>
        </w:rPr>
        <w:t xml:space="preserve">            </w:t>
      </w:r>
      <w:r w:rsidR="00750F6A" w:rsidRPr="00295DC9">
        <w:rPr>
          <w:rStyle w:val="a7"/>
          <w:rFonts w:ascii="Times New Roman" w:eastAsia="標楷體" w:hAnsi="Times New Roman" w:cs="Times New Roman"/>
          <w:color w:val="auto"/>
        </w:rPr>
        <w:t>實施彈性上下班</w:t>
      </w:r>
      <w:r w:rsidR="00750F6A" w:rsidRPr="00295DC9">
        <w:rPr>
          <w:rStyle w:val="a7"/>
          <w:rFonts w:ascii="Times New Roman" w:eastAsia="標楷體" w:hAnsi="Times New Roman" w:cs="Times New Roman"/>
          <w:color w:val="auto"/>
        </w:rPr>
        <w:t>)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0816F9" w:rsidRPr="00295DC9" w:rsidRDefault="00283F9B" w:rsidP="000816F9">
      <w:pPr>
        <w:pStyle w:val="A6"/>
        <w:numPr>
          <w:ilvl w:val="0"/>
          <w:numId w:val="33"/>
        </w:numPr>
        <w:spacing w:line="360" w:lineRule="auto"/>
        <w:ind w:left="1276" w:hanging="709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/>
          <w:color w:val="auto"/>
        </w:rPr>
        <w:t>工作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內容</w:t>
      </w:r>
      <w:r w:rsidRPr="00295DC9">
        <w:rPr>
          <w:rStyle w:val="a7"/>
          <w:rFonts w:ascii="Times New Roman" w:eastAsia="標楷體" w:hAnsi="Times New Roman" w:cs="Times New Roman"/>
          <w:color w:val="auto"/>
        </w:rPr>
        <w:t>：</w:t>
      </w:r>
      <w:proofErr w:type="gramStart"/>
      <w:r w:rsidRPr="00295DC9">
        <w:rPr>
          <w:rFonts w:ascii="標楷體" w:eastAsia="標楷體" w:hAnsi="標楷體"/>
          <w:color w:val="auto"/>
        </w:rPr>
        <w:t>依本署</w:t>
      </w:r>
      <w:proofErr w:type="gramEnd"/>
      <w:r w:rsidRPr="00295DC9">
        <w:rPr>
          <w:rFonts w:ascii="標楷體" w:eastAsia="標楷體" w:hAnsi="標楷體"/>
          <w:color w:val="auto"/>
        </w:rPr>
        <w:t>「科學實證之</w:t>
      </w:r>
      <w:proofErr w:type="gramStart"/>
      <w:r w:rsidRPr="00295DC9">
        <w:rPr>
          <w:rFonts w:ascii="標楷體" w:eastAsia="標楷體" w:hAnsi="標楷體"/>
          <w:color w:val="auto"/>
        </w:rPr>
        <w:t>毒品犯處遇</w:t>
      </w:r>
      <w:proofErr w:type="gramEnd"/>
      <w:r w:rsidRPr="00295DC9">
        <w:rPr>
          <w:rFonts w:ascii="標楷體" w:eastAsia="標楷體" w:hAnsi="標楷體"/>
          <w:color w:val="auto"/>
        </w:rPr>
        <w:t>模式計畫」，協助矯正機關主要承辦人推動</w:t>
      </w:r>
      <w:proofErr w:type="gramStart"/>
      <w:r w:rsidRPr="00295DC9">
        <w:rPr>
          <w:rFonts w:ascii="標楷體" w:eastAsia="標楷體" w:hAnsi="標楷體"/>
          <w:color w:val="auto"/>
        </w:rPr>
        <w:t>毒品犯處遇</w:t>
      </w:r>
      <w:proofErr w:type="gramEnd"/>
      <w:r w:rsidRPr="00295DC9">
        <w:rPr>
          <w:rFonts w:ascii="標楷體" w:eastAsia="標楷體" w:hAnsi="標楷體"/>
          <w:color w:val="auto"/>
        </w:rPr>
        <w:t>及社會復</w:t>
      </w:r>
      <w:proofErr w:type="gramStart"/>
      <w:r w:rsidRPr="00295DC9">
        <w:rPr>
          <w:rFonts w:ascii="標楷體" w:eastAsia="標楷體" w:hAnsi="標楷體"/>
          <w:color w:val="auto"/>
        </w:rPr>
        <w:t>歸轉銜等</w:t>
      </w:r>
      <w:proofErr w:type="gramEnd"/>
      <w:r w:rsidRPr="00295DC9">
        <w:rPr>
          <w:rFonts w:ascii="標楷體" w:eastAsia="標楷體" w:hAnsi="標楷體"/>
          <w:color w:val="auto"/>
        </w:rPr>
        <w:t>業務，說明如下：</w:t>
      </w:r>
    </w:p>
    <w:p w:rsidR="000816F9" w:rsidRPr="00295DC9" w:rsidRDefault="00E95B44" w:rsidP="00E95B44">
      <w:pPr>
        <w:pStyle w:val="A6"/>
        <w:spacing w:line="360" w:lineRule="auto"/>
        <w:ind w:left="1276"/>
        <w:jc w:val="both"/>
        <w:rPr>
          <w:rFonts w:ascii="標楷體" w:eastAsia="標楷體" w:hAnsi="標楷體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1.</w:t>
      </w:r>
      <w:r w:rsidR="00283F9B" w:rsidRPr="00295DC9">
        <w:rPr>
          <w:rFonts w:ascii="標楷體" w:eastAsia="標楷體" w:hAnsi="標楷體"/>
          <w:color w:val="auto"/>
        </w:rPr>
        <w:t>協助推動個案管理。(如協助建立個案專卷、控管個案進入處遇期程並了解處遇執行情形、依個案需求協助建議調整處遇、協助個案於相關</w:t>
      </w:r>
      <w:proofErr w:type="gramStart"/>
      <w:r w:rsidR="00283F9B" w:rsidRPr="00295DC9">
        <w:rPr>
          <w:rFonts w:ascii="標楷體" w:eastAsia="標楷體" w:hAnsi="標楷體"/>
          <w:color w:val="auto"/>
        </w:rPr>
        <w:t>科室處遇</w:t>
      </w:r>
      <w:proofErr w:type="gramEnd"/>
      <w:r w:rsidR="00283F9B" w:rsidRPr="00295DC9">
        <w:rPr>
          <w:rFonts w:ascii="標楷體" w:eastAsia="標楷體" w:hAnsi="標楷體"/>
          <w:color w:val="auto"/>
        </w:rPr>
        <w:t>之橫向聯繫等。)</w:t>
      </w:r>
    </w:p>
    <w:p w:rsidR="000816F9" w:rsidRPr="00295DC9" w:rsidRDefault="000816F9" w:rsidP="000816F9">
      <w:pPr>
        <w:pStyle w:val="A6"/>
        <w:spacing w:line="360" w:lineRule="auto"/>
        <w:ind w:left="1276"/>
        <w:jc w:val="both"/>
        <w:rPr>
          <w:rFonts w:ascii="標楷體" w:eastAsia="標楷體" w:hAnsi="標楷體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2.</w:t>
      </w:r>
      <w:r w:rsidR="00283F9B" w:rsidRPr="00295DC9">
        <w:rPr>
          <w:rFonts w:ascii="標楷體" w:eastAsia="標楷體" w:hAnsi="標楷體"/>
          <w:color w:val="auto"/>
        </w:rPr>
        <w:t>協助掌握個案社會</w:t>
      </w:r>
      <w:proofErr w:type="gramStart"/>
      <w:r w:rsidR="00283F9B" w:rsidRPr="00295DC9">
        <w:rPr>
          <w:rFonts w:ascii="標楷體" w:eastAsia="標楷體" w:hAnsi="標楷體"/>
          <w:color w:val="auto"/>
        </w:rPr>
        <w:t>復歸轉銜</w:t>
      </w:r>
      <w:proofErr w:type="gramEnd"/>
      <w:r w:rsidR="00283F9B" w:rsidRPr="00295DC9">
        <w:rPr>
          <w:rFonts w:ascii="標楷體" w:eastAsia="標楷體" w:hAnsi="標楷體"/>
          <w:color w:val="auto"/>
        </w:rPr>
        <w:t>相關需求及轉</w:t>
      </w:r>
      <w:proofErr w:type="gramStart"/>
      <w:r w:rsidR="00283F9B" w:rsidRPr="00295DC9">
        <w:rPr>
          <w:rFonts w:ascii="標楷體" w:eastAsia="標楷體" w:hAnsi="標楷體"/>
          <w:color w:val="auto"/>
        </w:rPr>
        <w:t>介</w:t>
      </w:r>
      <w:proofErr w:type="gramEnd"/>
      <w:r w:rsidR="00283F9B" w:rsidRPr="00295DC9">
        <w:rPr>
          <w:rFonts w:ascii="標楷體" w:eastAsia="標楷體" w:hAnsi="標楷體"/>
          <w:color w:val="auto"/>
        </w:rPr>
        <w:t>事宜。(如協助轉</w:t>
      </w:r>
      <w:proofErr w:type="gramStart"/>
      <w:r w:rsidR="00283F9B" w:rsidRPr="00295DC9">
        <w:rPr>
          <w:rFonts w:ascii="標楷體" w:eastAsia="標楷體" w:hAnsi="標楷體"/>
          <w:color w:val="auto"/>
        </w:rPr>
        <w:t>介</w:t>
      </w:r>
      <w:proofErr w:type="gramEnd"/>
      <w:r w:rsidR="00283F9B" w:rsidRPr="00295DC9">
        <w:rPr>
          <w:rFonts w:ascii="標楷體" w:eastAsia="標楷體" w:hAnsi="標楷體"/>
          <w:color w:val="auto"/>
        </w:rPr>
        <w:t>機關內相關科室或人員，以</w:t>
      </w:r>
      <w:proofErr w:type="gramStart"/>
      <w:r w:rsidR="00283F9B" w:rsidRPr="00295DC9">
        <w:rPr>
          <w:rFonts w:ascii="標楷體" w:eastAsia="標楷體" w:hAnsi="標楷體"/>
          <w:color w:val="auto"/>
        </w:rPr>
        <w:t>連結衛政</w:t>
      </w:r>
      <w:proofErr w:type="gramEnd"/>
      <w:r w:rsidR="00283F9B" w:rsidRPr="00295DC9">
        <w:rPr>
          <w:rFonts w:ascii="標楷體" w:eastAsia="標楷體" w:hAnsi="標楷體"/>
          <w:color w:val="auto"/>
        </w:rPr>
        <w:t>、社政、</w:t>
      </w:r>
      <w:proofErr w:type="gramStart"/>
      <w:r w:rsidR="00283F9B" w:rsidRPr="00295DC9">
        <w:rPr>
          <w:rFonts w:ascii="標楷體" w:eastAsia="標楷體" w:hAnsi="標楷體"/>
          <w:color w:val="auto"/>
        </w:rPr>
        <w:t>勞</w:t>
      </w:r>
      <w:proofErr w:type="gramEnd"/>
      <w:r w:rsidR="00283F9B" w:rsidRPr="00295DC9">
        <w:rPr>
          <w:rFonts w:ascii="標楷體" w:eastAsia="標楷體" w:hAnsi="標楷體"/>
          <w:color w:val="auto"/>
        </w:rPr>
        <w:t>政</w:t>
      </w:r>
      <w:proofErr w:type="gramStart"/>
      <w:r w:rsidR="00283F9B" w:rsidRPr="00295DC9">
        <w:rPr>
          <w:rFonts w:ascii="標楷體" w:eastAsia="標楷體" w:hAnsi="標楷體"/>
          <w:color w:val="auto"/>
        </w:rPr>
        <w:t>及更保等</w:t>
      </w:r>
      <w:proofErr w:type="gramEnd"/>
      <w:r w:rsidR="00283F9B" w:rsidRPr="00295DC9">
        <w:rPr>
          <w:rFonts w:ascii="標楷體" w:eastAsia="標楷體" w:hAnsi="標楷體"/>
          <w:color w:val="auto"/>
        </w:rPr>
        <w:t>相關資源。)</w:t>
      </w:r>
    </w:p>
    <w:p w:rsidR="001E2C62" w:rsidRPr="00295DC9" w:rsidRDefault="000816F9" w:rsidP="001E2C62">
      <w:pPr>
        <w:pStyle w:val="A6"/>
        <w:spacing w:line="360" w:lineRule="auto"/>
        <w:ind w:left="1276"/>
        <w:jc w:val="both"/>
        <w:rPr>
          <w:rFonts w:ascii="標楷體" w:eastAsia="標楷體" w:hAnsi="標楷體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3.</w:t>
      </w:r>
      <w:r w:rsidR="00283F9B" w:rsidRPr="00295DC9">
        <w:rPr>
          <w:rFonts w:ascii="標楷體" w:eastAsia="標楷體" w:hAnsi="標楷體"/>
          <w:color w:val="auto"/>
        </w:rPr>
        <w:t>協助處遇課程執行、師資聯繫、課程調整及精進事宜。</w:t>
      </w:r>
    </w:p>
    <w:p w:rsidR="001E2C62" w:rsidRPr="00295DC9" w:rsidRDefault="001E2C62" w:rsidP="001E2C62">
      <w:pPr>
        <w:pStyle w:val="A6"/>
        <w:spacing w:line="360" w:lineRule="auto"/>
        <w:ind w:left="1276"/>
        <w:jc w:val="both"/>
        <w:rPr>
          <w:rFonts w:ascii="標楷體" w:eastAsia="標楷體" w:hAnsi="標楷體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4.</w:t>
      </w:r>
      <w:r w:rsidR="00283F9B" w:rsidRPr="00295DC9">
        <w:rPr>
          <w:rFonts w:ascii="標楷體" w:eastAsia="標楷體" w:hAnsi="標楷體"/>
          <w:color w:val="auto"/>
        </w:rPr>
        <w:t>協助</w:t>
      </w:r>
      <w:proofErr w:type="gramStart"/>
      <w:r w:rsidR="00283F9B" w:rsidRPr="00295DC9">
        <w:rPr>
          <w:rFonts w:ascii="標楷體" w:eastAsia="標楷體" w:hAnsi="標楷體"/>
          <w:color w:val="auto"/>
        </w:rPr>
        <w:t>毒品犯處遇</w:t>
      </w:r>
      <w:proofErr w:type="gramEnd"/>
      <w:r w:rsidR="00283F9B" w:rsidRPr="00295DC9">
        <w:rPr>
          <w:rFonts w:ascii="標楷體" w:eastAsia="標楷體" w:hAnsi="標楷體"/>
          <w:color w:val="auto"/>
        </w:rPr>
        <w:t>經費核銷及成果報告編撰等事宜。</w:t>
      </w:r>
    </w:p>
    <w:p w:rsidR="00283F9B" w:rsidRPr="00295DC9" w:rsidRDefault="001E2C62" w:rsidP="001E2C62">
      <w:pPr>
        <w:pStyle w:val="A6"/>
        <w:spacing w:line="360" w:lineRule="auto"/>
        <w:ind w:left="1276"/>
        <w:jc w:val="both"/>
        <w:rPr>
          <w:rStyle w:val="a7"/>
          <w:rFonts w:ascii="標楷體" w:eastAsia="標楷體" w:hAnsi="標楷體" w:hint="default"/>
          <w:color w:val="auto"/>
          <w:lang w:val="en-US"/>
        </w:rPr>
      </w:pPr>
      <w:r w:rsidRPr="00295DC9">
        <w:rPr>
          <w:rFonts w:ascii="標楷體" w:eastAsia="標楷體" w:hAnsi="標楷體"/>
          <w:color w:val="auto"/>
        </w:rPr>
        <w:t>5.</w:t>
      </w:r>
      <w:r w:rsidR="00283F9B" w:rsidRPr="00295DC9">
        <w:rPr>
          <w:rFonts w:ascii="標楷體" w:eastAsia="標楷體" w:hAnsi="標楷體"/>
          <w:color w:val="auto"/>
        </w:rPr>
        <w:t>其他臨時交辦事項。</w:t>
      </w:r>
    </w:p>
    <w:p w:rsidR="00E95B44" w:rsidRPr="00295DC9" w:rsidRDefault="00D770F7" w:rsidP="00E95B44">
      <w:pPr>
        <w:pStyle w:val="A6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50" w:before="120" w:line="360" w:lineRule="auto"/>
        <w:ind w:left="567" w:hanging="851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t>薪資核定標準</w:t>
      </w:r>
    </w:p>
    <w:p w:rsidR="00E95B44" w:rsidRPr="00295DC9" w:rsidRDefault="00E95B44" w:rsidP="00E95B44">
      <w:pPr>
        <w:pStyle w:val="A6"/>
        <w:numPr>
          <w:ilvl w:val="0"/>
          <w:numId w:val="35"/>
        </w:numPr>
        <w:spacing w:line="360" w:lineRule="auto"/>
        <w:ind w:left="1276" w:hanging="709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Fonts w:ascii="Times New Roman" w:eastAsia="標楷體" w:hAnsi="Times New Roman" w:cs="Times New Roman"/>
          <w:color w:val="auto"/>
          <w:lang w:val="zh-TW"/>
        </w:rPr>
        <w:t>學士</w:t>
      </w:r>
      <w:r w:rsidRPr="00295DC9">
        <w:rPr>
          <w:rFonts w:ascii="標楷體" w:eastAsia="標楷體" w:hAnsi="標楷體"/>
          <w:color w:val="auto"/>
        </w:rPr>
        <w:t>資格進用者每月以33,046元(265</w:t>
      </w:r>
      <w:proofErr w:type="gramStart"/>
      <w:r w:rsidRPr="00295DC9">
        <w:rPr>
          <w:rFonts w:ascii="標楷體" w:eastAsia="標楷體" w:hAnsi="標楷體"/>
          <w:color w:val="auto"/>
        </w:rPr>
        <w:t>俸</w:t>
      </w:r>
      <w:proofErr w:type="gramEnd"/>
      <w:r w:rsidRPr="00295DC9">
        <w:rPr>
          <w:rFonts w:ascii="標楷體" w:eastAsia="標楷體" w:hAnsi="標楷體"/>
          <w:color w:val="auto"/>
        </w:rPr>
        <w:t>點)支給工作酬金。</w:t>
      </w:r>
    </w:p>
    <w:p w:rsidR="00D770F7" w:rsidRPr="00295DC9" w:rsidRDefault="00127463" w:rsidP="00E95B44">
      <w:pPr>
        <w:pStyle w:val="A6"/>
        <w:numPr>
          <w:ilvl w:val="0"/>
          <w:numId w:val="35"/>
        </w:numPr>
        <w:spacing w:line="360" w:lineRule="auto"/>
        <w:ind w:left="1276" w:hanging="709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碩士資格進用者每月以34,916元(280</w:t>
      </w:r>
      <w:proofErr w:type="gramStart"/>
      <w:r w:rsidRPr="00295DC9">
        <w:rPr>
          <w:rFonts w:ascii="標楷體" w:eastAsia="標楷體" w:hAnsi="標楷體"/>
          <w:color w:val="auto"/>
        </w:rPr>
        <w:t>俸</w:t>
      </w:r>
      <w:proofErr w:type="gramEnd"/>
      <w:r w:rsidRPr="00295DC9">
        <w:rPr>
          <w:rFonts w:ascii="標楷體" w:eastAsia="標楷體" w:hAnsi="標楷體"/>
          <w:color w:val="auto"/>
        </w:rPr>
        <w:t>點)支給工作酬金</w:t>
      </w:r>
      <w:r w:rsidR="00D770F7"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127463" w:rsidRPr="00295DC9" w:rsidRDefault="00127463" w:rsidP="00E95B44">
      <w:pPr>
        <w:pStyle w:val="A6"/>
        <w:numPr>
          <w:ilvl w:val="0"/>
          <w:numId w:val="35"/>
        </w:numPr>
        <w:spacing w:line="360" w:lineRule="auto"/>
        <w:ind w:left="1276" w:hanging="709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Fonts w:ascii="標楷體" w:eastAsia="標楷體" w:hAnsi="標楷體"/>
          <w:color w:val="auto"/>
        </w:rPr>
        <w:t>如有延長工作時間(即加班)，以每日2小時為上限，每月10小時為上限，並依規定支給加班費或補休。</w:t>
      </w:r>
    </w:p>
    <w:p w:rsidR="000816F9" w:rsidRPr="00295DC9" w:rsidRDefault="00127463" w:rsidP="00E95B44">
      <w:pPr>
        <w:pStyle w:val="A6"/>
        <w:numPr>
          <w:ilvl w:val="0"/>
          <w:numId w:val="35"/>
        </w:numPr>
        <w:spacing w:line="360" w:lineRule="auto"/>
        <w:ind w:left="1276" w:hanging="709"/>
        <w:jc w:val="both"/>
        <w:rPr>
          <w:rStyle w:val="a7"/>
          <w:rFonts w:ascii="Times New Roman" w:eastAsia="標楷體" w:hAnsi="Times New Roman" w:cs="Times New Roman" w:hint="default"/>
          <w:color w:val="auto"/>
        </w:rPr>
      </w:pPr>
      <w:r w:rsidRPr="00295DC9">
        <w:rPr>
          <w:rFonts w:ascii="標楷體" w:eastAsia="標楷體" w:hAnsi="標楷體"/>
          <w:color w:val="auto"/>
        </w:rPr>
        <w:t>依行政院頒訂「軍公教人員年終工作獎金發給注意事項」核發年終工作獎金。</w:t>
      </w:r>
    </w:p>
    <w:p w:rsidR="00D770F7" w:rsidRPr="00295DC9" w:rsidRDefault="00D770F7" w:rsidP="00E95B44">
      <w:pPr>
        <w:pStyle w:val="A6"/>
        <w:numPr>
          <w:ilvl w:val="0"/>
          <w:numId w:val="27"/>
        </w:numPr>
        <w:snapToGrid w:val="0"/>
        <w:spacing w:beforeLines="50" w:before="120" w:line="360" w:lineRule="auto"/>
        <w:ind w:left="567" w:hanging="851"/>
        <w:jc w:val="both"/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8"/>
          <w:szCs w:val="28"/>
        </w:rPr>
        <w:lastRenderedPageBreak/>
        <w:t>其他注意事項：</w:t>
      </w:r>
    </w:p>
    <w:p w:rsidR="00D770F7" w:rsidRPr="00295DC9" w:rsidRDefault="00D770F7" w:rsidP="00E95B44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/>
        <w:jc w:val="both"/>
        <w:rPr>
          <w:rFonts w:ascii="Times New Roman" w:eastAsia="標楷體" w:hAnsi="Times New Roman" w:cs="Times New Roman"/>
          <w:color w:val="auto"/>
          <w:lang w:val="zh-TW"/>
        </w:rPr>
      </w:pPr>
      <w:r w:rsidRPr="00295DC9">
        <w:rPr>
          <w:rFonts w:ascii="Times New Roman" w:eastAsia="標楷體" w:hAnsi="Times New Roman" w:cs="Times New Roman"/>
          <w:color w:val="auto"/>
        </w:rPr>
        <w:t>考生完成報到後，進入本校戒護區，請遵守本校戒護區相關規定</w:t>
      </w:r>
      <w:r w:rsidRPr="00295DC9">
        <w:rPr>
          <w:rFonts w:ascii="Times New Roman" w:eastAsia="標楷體" w:hAnsi="Times New Roman" w:cs="Times New Roman" w:hint="eastAsia"/>
          <w:color w:val="auto"/>
        </w:rPr>
        <w:t>（</w:t>
      </w:r>
      <w:r w:rsidRPr="00295DC9">
        <w:rPr>
          <w:rFonts w:ascii="Times New Roman" w:eastAsia="標楷體" w:hAnsi="Times New Roman" w:cs="Times New Roman"/>
          <w:color w:val="auto"/>
        </w:rPr>
        <w:t>相關通訊設備器材一律禁止攜入</w:t>
      </w:r>
      <w:r w:rsidRPr="00295DC9">
        <w:rPr>
          <w:rFonts w:ascii="Times New Roman" w:eastAsia="標楷體" w:hAnsi="Times New Roman" w:cs="Times New Roman" w:hint="eastAsia"/>
          <w:color w:val="auto"/>
        </w:rPr>
        <w:t>）</w:t>
      </w:r>
      <w:r w:rsidRPr="00295DC9">
        <w:rPr>
          <w:rFonts w:ascii="Times New Roman" w:eastAsia="標楷體" w:hAnsi="Times New Roman" w:cs="Times New Roman"/>
          <w:color w:val="auto"/>
        </w:rPr>
        <w:t>。</w:t>
      </w:r>
    </w:p>
    <w:p w:rsidR="00D770F7" w:rsidRPr="00295DC9" w:rsidRDefault="00D770F7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line="360" w:lineRule="auto"/>
        <w:rPr>
          <w:rStyle w:val="a7"/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95DC9">
        <w:rPr>
          <w:rStyle w:val="a7"/>
          <w:rFonts w:ascii="Times New Roman" w:hAnsi="Times New Roman" w:cs="Times New Roman"/>
          <w:color w:val="auto"/>
          <w:lang w:val="en-US"/>
        </w:rPr>
        <w:t xml:space="preserve"> </w:t>
      </w:r>
      <w:r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附件</w:t>
      </w:r>
      <w:r w:rsidRPr="00295DC9">
        <w:rPr>
          <w:rStyle w:val="a7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A-1 </w:t>
      </w:r>
    </w:p>
    <w:p w:rsidR="00D770F7" w:rsidRPr="00295DC9" w:rsidRDefault="00D770F7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誠正中學</w:t>
      </w:r>
      <w:r w:rsidRPr="00295DC9">
        <w:rPr>
          <w:rStyle w:val="a7"/>
          <w:rFonts w:ascii="Times New Roman" w:hAnsi="Times New Roman" w:cs="Times New Roman"/>
          <w:color w:val="auto"/>
          <w:sz w:val="32"/>
          <w:szCs w:val="32"/>
          <w:lang w:val="en-US"/>
        </w:rPr>
        <w:t>10</w:t>
      </w:r>
      <w:r w:rsidR="00B74EA8" w:rsidRPr="00295DC9">
        <w:rPr>
          <w:rStyle w:val="a7"/>
          <w:rFonts w:ascii="Times New Roman" w:hAnsi="Times New Roman" w:cs="Times New Roman" w:hint="eastAsia"/>
          <w:color w:val="auto"/>
          <w:sz w:val="32"/>
          <w:szCs w:val="32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年</w:t>
      </w:r>
      <w:r w:rsidR="00E95B44" w:rsidRPr="00295DC9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</w:rPr>
        <w:t>個案管理</w:t>
      </w:r>
      <w:r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師甄試報名表</w:t>
      </w:r>
    </w:p>
    <w:p w:rsidR="00D770F7" w:rsidRPr="00295DC9" w:rsidRDefault="00D770F7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jc w:val="right"/>
        <w:rPr>
          <w:rFonts w:ascii="Times New Roman" w:hAnsi="Times New Roman" w:cs="Times New Roman"/>
          <w:color w:val="auto"/>
        </w:rPr>
      </w:pPr>
    </w:p>
    <w:tbl>
      <w:tblPr>
        <w:tblW w:w="906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0"/>
        <w:gridCol w:w="1558"/>
        <w:gridCol w:w="75"/>
        <w:gridCol w:w="634"/>
        <w:gridCol w:w="1277"/>
        <w:gridCol w:w="70"/>
        <w:gridCol w:w="694"/>
        <w:gridCol w:w="794"/>
        <w:gridCol w:w="71"/>
        <w:gridCol w:w="1260"/>
        <w:gridCol w:w="1859"/>
      </w:tblGrid>
      <w:tr w:rsidR="00295DC9" w:rsidRPr="00295DC9" w:rsidTr="0047285B">
        <w:trPr>
          <w:trHeight w:val="371"/>
          <w:jc w:val="righ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性別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lang w:val="en-US"/>
              </w:rPr>
              <w:sym w:font="Wingdings" w:char="F06F"/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男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 xml:space="preserve">  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lang w:val="en-US"/>
              </w:rPr>
              <w:sym w:font="Wingdings" w:char="F06F"/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女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生日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ind w:firstLineChars="150" w:firstLine="390"/>
              <w:jc w:val="both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     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月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     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日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照片</w:t>
            </w:r>
          </w:p>
        </w:tc>
      </w:tr>
      <w:tr w:rsidR="00295DC9" w:rsidRPr="00295DC9" w:rsidTr="0047285B">
        <w:trPr>
          <w:trHeight w:val="330"/>
          <w:jc w:val="righ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現職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ind w:leftChars="-33" w:hangingChars="33" w:hanging="79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kern w:val="0"/>
                <w:fitText w:val="720" w:id="1644992768"/>
              </w:rPr>
              <w:t>身分證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字號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</w:tr>
      <w:tr w:rsidR="00295DC9" w:rsidRPr="00295DC9" w:rsidTr="0047285B">
        <w:trPr>
          <w:trHeight w:val="188"/>
          <w:jc w:val="righ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新細明體" w:hAnsi="Times New Roman" w:cs="Times New Roman" w:hint="default"/>
                <w:color w:val="auto"/>
                <w:sz w:val="20"/>
                <w:szCs w:val="20"/>
                <w:lang w:val="en-US"/>
              </w:rPr>
              <w:t>e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-</w:t>
            </w:r>
            <w:r w:rsidRPr="00295DC9">
              <w:rPr>
                <w:rStyle w:val="a7"/>
                <w:rFonts w:ascii="Times New Roman" w:eastAsia="新細明體" w:hAnsi="Times New Roman" w:cs="Times New Roman" w:hint="default"/>
                <w:color w:val="auto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電話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  <w:lang w:val="en-US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w w:val="75"/>
                <w:kern w:val="0"/>
                <w:sz w:val="20"/>
                <w:szCs w:val="20"/>
                <w:fitText w:val="300" w:id="1644992769"/>
                <w:lang w:val="en-US"/>
              </w:rPr>
              <w:t>手機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  <w:lang w:val="en-US"/>
              </w:rPr>
              <w:t>(H)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rPr>
                <w:rFonts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  <w:lang w:val="en-US"/>
              </w:rPr>
              <w:t>(O)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  <w:jc w:val="center"/>
            </w:pPr>
          </w:p>
        </w:tc>
      </w:tr>
      <w:tr w:rsidR="00295DC9" w:rsidRPr="00295DC9" w:rsidTr="0047285B">
        <w:trPr>
          <w:trHeight w:val="26"/>
          <w:jc w:val="righ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通訊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地址</w:t>
            </w:r>
          </w:p>
        </w:tc>
        <w:tc>
          <w:tcPr>
            <w:tcW w:w="829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295DC9" w:rsidRPr="00295DC9" w:rsidTr="0047285B">
        <w:trPr>
          <w:trHeight w:val="26"/>
          <w:jc w:val="righ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同意本校素行調查</w:t>
            </w:r>
          </w:p>
        </w:tc>
        <w:tc>
          <w:tcPr>
            <w:tcW w:w="829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85" w:rsidRPr="00295DC9" w:rsidRDefault="00AB1E85" w:rsidP="00AB1E85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0"/>
                <w:lang w:eastAsia="zh-TW"/>
              </w:rPr>
            </w:pPr>
            <w:r w:rsidRPr="00295DC9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295DC9"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  <w:t>是</w:t>
            </w:r>
          </w:p>
          <w:p w:rsidR="00AB1E85" w:rsidRPr="00295DC9" w:rsidRDefault="00AB1E85" w:rsidP="00AB1E85">
            <w:pPr>
              <w:adjustRightInd w:val="0"/>
              <w:spacing w:line="240" w:lineRule="exact"/>
              <w:jc w:val="both"/>
              <w:rPr>
                <w:rFonts w:eastAsia="標楷體"/>
                <w:sz w:val="28"/>
                <w:szCs w:val="20"/>
                <w:lang w:eastAsia="zh-TW"/>
              </w:rPr>
            </w:pP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Fonts w:ascii="標楷體" w:eastAsia="標楷體" w:hAnsi="標楷體"/>
                <w:color w:val="auto"/>
                <w:kern w:val="0"/>
              </w:rPr>
              <w:t>□</w:t>
            </w:r>
            <w:r w:rsidRPr="00295DC9">
              <w:rPr>
                <w:rFonts w:ascii="標楷體" w:eastAsia="標楷體" w:hAnsi="標楷體"/>
                <w:color w:val="auto"/>
                <w:kern w:val="0"/>
                <w:sz w:val="28"/>
                <w:szCs w:val="20"/>
              </w:rPr>
              <w:t>否</w:t>
            </w:r>
            <w:proofErr w:type="gramStart"/>
            <w:r w:rsidRPr="00295DC9">
              <w:rPr>
                <w:rFonts w:ascii="標楷體" w:eastAsia="標楷體" w:hAnsi="標楷體"/>
                <w:color w:val="auto"/>
                <w:kern w:val="0"/>
                <w:sz w:val="20"/>
                <w:szCs w:val="20"/>
              </w:rPr>
              <w:t>（</w:t>
            </w:r>
            <w:proofErr w:type="gramEnd"/>
            <w:r w:rsidRPr="00295DC9">
              <w:rPr>
                <w:rFonts w:ascii="標楷體" w:eastAsia="標楷體" w:hAnsi="標楷體"/>
                <w:color w:val="auto"/>
                <w:kern w:val="0"/>
                <w:sz w:val="20"/>
                <w:szCs w:val="20"/>
              </w:rPr>
              <w:t>附警察機關之刑事紀錄)</w:t>
            </w:r>
          </w:p>
        </w:tc>
      </w:tr>
      <w:tr w:rsidR="00295DC9" w:rsidRPr="00295DC9" w:rsidTr="0047285B">
        <w:trPr>
          <w:trHeight w:val="2638"/>
          <w:jc w:val="right"/>
        </w:trPr>
        <w:tc>
          <w:tcPr>
            <w:tcW w:w="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kern w:val="0"/>
              </w:rPr>
              <w:t>身分證影本正面黏貼欄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kern w:val="0"/>
              </w:rPr>
              <w:t>身分證影本反面黏貼欄</w:t>
            </w:r>
          </w:p>
        </w:tc>
      </w:tr>
      <w:tr w:rsidR="00295DC9" w:rsidRPr="00295DC9" w:rsidTr="0047285B">
        <w:trPr>
          <w:trHeight w:val="380"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  <w:r w:rsidRPr="00295DC9">
              <w:rPr>
                <w:rStyle w:val="a7"/>
                <w:rFonts w:eastAsia="標楷體"/>
                <w:sz w:val="26"/>
                <w:szCs w:val="26"/>
              </w:rPr>
              <w:t>學歷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學校名稱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科　　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組　　別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起　迄　日　期</w:t>
            </w:r>
          </w:p>
        </w:tc>
      </w:tr>
      <w:tr w:rsidR="00295DC9" w:rsidRPr="00295DC9" w:rsidTr="0047285B">
        <w:trPr>
          <w:trHeight w:val="184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ind w:right="-348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  <w:lang w:val="en-US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　月至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月</w:t>
            </w: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ind w:right="-348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　月至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月</w:t>
            </w: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ind w:right="-348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　月至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　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月</w:t>
            </w: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簡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要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自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lastRenderedPageBreak/>
              <w:t>傳</w:t>
            </w: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</w:pPr>
          </w:p>
        </w:tc>
      </w:tr>
      <w:tr w:rsidR="00295DC9" w:rsidRPr="00295DC9" w:rsidTr="0047285B">
        <w:trPr>
          <w:trHeight w:val="20"/>
          <w:jc w:val="right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snapToGrid w:val="0"/>
              <w:spacing w:line="240" w:lineRule="atLeast"/>
              <w:jc w:val="center"/>
            </w:pPr>
            <w:r w:rsidRPr="00295DC9">
              <w:rPr>
                <w:sz w:val="20"/>
                <w:szCs w:val="20"/>
              </w:rPr>
              <w:t>（</w:t>
            </w:r>
            <w:proofErr w:type="spellStart"/>
            <w:r w:rsidRPr="00295DC9">
              <w:rPr>
                <w:sz w:val="20"/>
                <w:szCs w:val="20"/>
              </w:rPr>
              <w:t>請自行延長表格</w:t>
            </w:r>
            <w:proofErr w:type="spellEnd"/>
            <w:r w:rsidRPr="00295DC9">
              <w:rPr>
                <w:sz w:val="20"/>
                <w:szCs w:val="20"/>
              </w:rPr>
              <w:t>）</w:t>
            </w:r>
          </w:p>
        </w:tc>
      </w:tr>
      <w:tr w:rsidR="00295DC9" w:rsidRPr="00295DC9" w:rsidTr="0047285B">
        <w:trPr>
          <w:trHeight w:val="5555"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報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考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資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料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檢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核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欄</w:t>
            </w: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HTML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napToGrid w:val="0"/>
              <w:spacing w:line="240" w:lineRule="atLeast"/>
              <w:rPr>
                <w:rStyle w:val="a7"/>
                <w:rFonts w:ascii="Times New Roman" w:eastAsia="標楷體" w:hAnsi="Times New Roman" w:cs="Times New Roman"/>
                <w:color w:val="auto"/>
              </w:rPr>
            </w:pPr>
            <w:r w:rsidRPr="00295DC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sym w:font="Wingdings" w:char="F06F"/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經歷條件（請附相關證明文件，並於佐證資料欄位加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註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如附件）</w:t>
            </w:r>
          </w:p>
          <w:p w:rsidR="00AB1E85" w:rsidRPr="00295DC9" w:rsidRDefault="00AB1E85" w:rsidP="00AB1E85">
            <w:pPr>
              <w:pStyle w:val="HTML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napToGrid w:val="0"/>
              <w:spacing w:line="240" w:lineRule="atLeast"/>
              <w:rPr>
                <w:rStyle w:val="a7"/>
                <w:rFonts w:ascii="Times New Roman" w:eastAsia="標楷體" w:hAnsi="Times New Roman" w:cs="Times New Roman"/>
                <w:color w:val="auto"/>
              </w:rPr>
            </w:pPr>
            <w:r w:rsidRPr="00295DC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sym w:font="Wingdings" w:char="F06F"/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繳交報名表件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88" w:rightChars="-36" w:right="-86" w:hanging="284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甄試報名表正本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lang w:val="en-US"/>
              </w:rPr>
              <w:t>1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張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（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含國民身分證正、反面影本，僅供身分查驗使用）</w:t>
            </w:r>
          </w:p>
          <w:p w:rsidR="00AB1E85" w:rsidRPr="00295DC9" w:rsidRDefault="00AB1E85" w:rsidP="00AB1E85">
            <w:pPr>
              <w:pStyle w:val="A6"/>
              <w:snapToGrid w:val="0"/>
              <w:spacing w:line="240" w:lineRule="atLeast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lang w:val="en-US"/>
              </w:rPr>
              <w:sym w:font="Wingdings" w:char="F06F"/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繳交審查資料（請裝訂成乙冊，一式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lang w:val="en-US"/>
              </w:rPr>
              <w:t>6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份，影本請註明「與正本相符」）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88" w:rightChars="-36" w:right="-86" w:hanging="286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甄試報名表影本。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72" w:rightChars="-36" w:right="-86" w:hanging="270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最高學經歷證件。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72" w:rightChars="-36" w:right="-86" w:hanging="270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在校或畢業成績單（請標明「兒童、青少年及學校領域相關課程」之成績證明）。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72" w:rightChars="-36" w:right="-86" w:hanging="270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與</w:t>
            </w:r>
            <w:r w:rsidRPr="00295DC9">
              <w:rPr>
                <w:rFonts w:ascii="標楷體" w:eastAsia="標楷體" w:hAnsi="標楷體"/>
                <w:color w:val="auto"/>
              </w:rPr>
              <w:t>輔導毒品施用者相關實務工作經歷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之相關訓練或修習課程：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（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例：參與各公會、協會、研討會等研習時數或證明文件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）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，請填寫於附件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A-2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。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72" w:rightChars="-36" w:right="-86" w:hanging="270"/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與</w:t>
            </w:r>
            <w:r w:rsidRPr="00295DC9">
              <w:rPr>
                <w:rFonts w:ascii="標楷體" w:eastAsia="標楷體" w:hAnsi="標楷體"/>
                <w:color w:val="auto"/>
              </w:rPr>
              <w:t>有輔導毒品施用者相關實務工作經歷</w:t>
            </w:r>
            <w:r w:rsidRPr="00295DC9">
              <w:rPr>
                <w:rStyle w:val="a7"/>
                <w:rFonts w:ascii="標楷體" w:eastAsia="標楷體" w:hAnsi="標楷體" w:cs="Times New Roman" w:hint="default"/>
                <w:color w:val="auto"/>
              </w:rPr>
              <w:t>證明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：簡要敘述該項工作經歷的感想與啟示，並附上輔導</w:t>
            </w:r>
            <w:r w:rsidRPr="00295DC9">
              <w:rPr>
                <w:rFonts w:ascii="標楷體" w:eastAsia="標楷體" w:hAnsi="標楷體"/>
                <w:color w:val="auto"/>
              </w:rPr>
              <w:t>毒品施用者相關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工作經驗證明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（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在職證明或經歷證明之相關文件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）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 xml:space="preserve"> 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另可提供以下資料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(1.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文書處理相關證照。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2.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其他可說明勝任本職位的資料。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)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請填寫於附件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A-3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。</w:t>
            </w:r>
          </w:p>
          <w:p w:rsidR="00AB1E85" w:rsidRPr="00295DC9" w:rsidRDefault="00AB1E85" w:rsidP="00AB1E85">
            <w:pPr>
              <w:pStyle w:val="A6"/>
              <w:numPr>
                <w:ilvl w:val="0"/>
                <w:numId w:val="36"/>
              </w:numPr>
              <w:snapToGrid w:val="0"/>
              <w:spacing w:line="240" w:lineRule="atLeast"/>
              <w:ind w:left="472" w:rightChars="-36" w:right="-86" w:hanging="270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Fonts w:ascii="標楷體" w:eastAsia="標楷體" w:hAnsi="標楷體"/>
                <w:color w:val="auto"/>
              </w:rPr>
              <w:t>青少年</w:t>
            </w:r>
            <w:proofErr w:type="gramStart"/>
            <w:r w:rsidRPr="00295DC9">
              <w:rPr>
                <w:rFonts w:ascii="標楷體" w:eastAsia="標楷體" w:hAnsi="標楷體"/>
                <w:color w:val="auto"/>
              </w:rPr>
              <w:t>毒品犯處遇</w:t>
            </w:r>
            <w:proofErr w:type="gramEnd"/>
            <w:r w:rsidRPr="00295DC9">
              <w:rPr>
                <w:rFonts w:ascii="標楷體" w:eastAsia="標楷體" w:hAnsi="標楷體"/>
                <w:color w:val="auto"/>
              </w:rPr>
              <w:t>個案管理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服務計畫書（內容以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4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頁至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6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頁為限，格式請以「標楷體」，字體大小「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12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」，行距為「單行間距」為標準），請說明擔任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個案管理師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之理念、目標及未來工作方向等。</w:t>
            </w:r>
          </w:p>
        </w:tc>
      </w:tr>
      <w:tr w:rsidR="00295DC9" w:rsidRPr="00295DC9" w:rsidTr="0047285B">
        <w:trPr>
          <w:trHeight w:val="540"/>
          <w:jc w:val="right"/>
        </w:trPr>
        <w:tc>
          <w:tcPr>
            <w:tcW w:w="58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ind w:right="260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考生簽章</w:t>
            </w:r>
          </w:p>
        </w:tc>
        <w:tc>
          <w:tcPr>
            <w:tcW w:w="3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AB1E85" w:rsidRPr="00295DC9" w:rsidRDefault="00AB1E85" w:rsidP="00AB1E85">
            <w:pPr>
              <w:pStyle w:val="A6"/>
              <w:rPr>
                <w:rFonts w:hint="default"/>
                <w:color w:val="auto"/>
              </w:rPr>
            </w:pPr>
          </w:p>
        </w:tc>
      </w:tr>
      <w:tr w:rsidR="00295DC9" w:rsidRPr="00295DC9" w:rsidTr="0047285B">
        <w:trPr>
          <w:trHeight w:val="3370"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</w:rPr>
              <w:t>備註</w:t>
            </w:r>
          </w:p>
        </w:tc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1E85" w:rsidRPr="00295DC9" w:rsidRDefault="00AB1E85" w:rsidP="00AB1E85">
            <w:pPr>
              <w:pStyle w:val="HTML"/>
              <w:numPr>
                <w:ilvl w:val="1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346" w:hanging="284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報名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資料應於民國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12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月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23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日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（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星期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一）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前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親送或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逕寄誠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正中學總務處王先生收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（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地址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：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30444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新竹縣新豐鄉松柏村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20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鄰德昌街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231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號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電話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：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03-5575054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傳真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：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03-5575854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）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逾期不予受理。</w:t>
            </w:r>
          </w:p>
          <w:p w:rsidR="00AB1E85" w:rsidRPr="00295DC9" w:rsidRDefault="00AB1E85" w:rsidP="00AB1E85">
            <w:pPr>
              <w:pStyle w:val="HTML"/>
              <w:numPr>
                <w:ilvl w:val="1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346" w:hanging="284"/>
              <w:rPr>
                <w:rFonts w:ascii="Times New Roman" w:eastAsia="標楷體" w:hAnsi="Times New Roman" w:cs="Times New Roman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備齊相關證件與佐證資料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採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通訊報名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並以報名截止日當天之郵戳為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憑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。</w:t>
            </w:r>
          </w:p>
          <w:p w:rsidR="00AB1E85" w:rsidRPr="00295DC9" w:rsidRDefault="00AB1E85" w:rsidP="00AB1E85">
            <w:pPr>
              <w:pStyle w:val="HTML"/>
              <w:numPr>
                <w:ilvl w:val="1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346" w:hanging="284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考生應試序號、排定應試時間及試場分配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將於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民國</w:t>
            </w:r>
            <w:r w:rsidRPr="00295DC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10</w:t>
            </w:r>
            <w:r w:rsidRPr="00295DC9">
              <w:rPr>
                <w:rStyle w:val="a7"/>
                <w:rFonts w:ascii="Times New Roman" w:hAnsi="Times New Roman" w:cs="Times New Roman" w:hint="eastAsia"/>
                <w:color w:val="auto"/>
                <w:lang w:val="en-US"/>
              </w:rPr>
              <w:t>8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12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月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25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日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（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星期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三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）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公布於誠正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中學網站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（</w:t>
            </w:r>
            <w:proofErr w:type="gramEnd"/>
            <w:r w:rsidRPr="00295DC9">
              <w:rPr>
                <w:color w:val="auto"/>
              </w:rPr>
              <w:fldChar w:fldCharType="begin"/>
            </w:r>
            <w:r w:rsidRPr="00295DC9">
              <w:rPr>
                <w:color w:val="auto"/>
              </w:rPr>
              <w:instrText xml:space="preserve"> HYPERLINK "http://www.ctg.moj.gov.tw/" </w:instrText>
            </w:r>
            <w:r w:rsidRPr="00295DC9">
              <w:rPr>
                <w:color w:val="auto"/>
              </w:rPr>
              <w:fldChar w:fldCharType="separate"/>
            </w:r>
            <w:r w:rsidRPr="00295DC9">
              <w:rPr>
                <w:rStyle w:val="a3"/>
                <w:rFonts w:ascii="Times New Roman" w:hAnsi="Times New Roman" w:cs="Times New Roman"/>
                <w:color w:val="auto"/>
                <w:u w:color="0000FF"/>
              </w:rPr>
              <w:t>http://www.ctg.moj.gov.tw/</w:t>
            </w:r>
            <w:r w:rsidRPr="00295DC9">
              <w:rPr>
                <w:rStyle w:val="a3"/>
                <w:rFonts w:ascii="Times New Roman" w:hAnsi="Times New Roman" w:cs="Times New Roman"/>
                <w:color w:val="auto"/>
                <w:u w:color="0000FF"/>
              </w:rPr>
              <w:fldChar w:fldCharType="end"/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）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lang w:val="en-US"/>
              </w:rPr>
              <w:t>，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請應試考生自行上網確認。</w:t>
            </w:r>
          </w:p>
          <w:p w:rsidR="00AB1E85" w:rsidRPr="00295DC9" w:rsidRDefault="00AB1E85" w:rsidP="00AB1E85">
            <w:pPr>
              <w:pStyle w:val="HTML"/>
              <w:numPr>
                <w:ilvl w:val="1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346" w:hanging="284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考試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地點於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誠正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中學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，考試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時間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自民國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10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8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12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月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26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日（星期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四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）上午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9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時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30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分起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。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請考生依應試序號與排定應試時間，於上午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9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時前完成報到手續。</w:t>
            </w:r>
          </w:p>
          <w:p w:rsidR="00AB1E85" w:rsidRPr="00295DC9" w:rsidRDefault="00AB1E85" w:rsidP="00AB1E85">
            <w:pPr>
              <w:pStyle w:val="HTML"/>
              <w:numPr>
                <w:ilvl w:val="1"/>
                <w:numId w:val="1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856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346" w:hanging="284"/>
              <w:jc w:val="both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錄取名單於民國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10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8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年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12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月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26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日（星期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四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）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20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時前</w:t>
            </w:r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</w:rPr>
              <w:t>，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公告於誠正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中學網站</w:t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（</w:t>
            </w:r>
            <w:proofErr w:type="gramEnd"/>
            <w:r w:rsidRPr="00295DC9">
              <w:rPr>
                <w:color w:val="auto"/>
              </w:rPr>
              <w:fldChar w:fldCharType="begin"/>
            </w:r>
            <w:r w:rsidRPr="00295DC9">
              <w:rPr>
                <w:color w:val="auto"/>
              </w:rPr>
              <w:instrText xml:space="preserve"> HYPERLINK "http://www.ctg.moj.gov.tw/" </w:instrText>
            </w:r>
            <w:r w:rsidRPr="00295DC9">
              <w:rPr>
                <w:color w:val="auto"/>
              </w:rPr>
              <w:fldChar w:fldCharType="separate"/>
            </w:r>
            <w:r w:rsidRPr="00295DC9">
              <w:rPr>
                <w:rStyle w:val="a3"/>
                <w:rFonts w:ascii="Times New Roman" w:hAnsi="Times New Roman" w:cs="Times New Roman"/>
                <w:color w:val="auto"/>
                <w:u w:color="0000FF"/>
              </w:rPr>
              <w:t>http://www.ctg.moj.gov.tw/</w:t>
            </w:r>
            <w:r w:rsidRPr="00295DC9">
              <w:rPr>
                <w:rStyle w:val="a3"/>
                <w:rFonts w:ascii="Times New Roman" w:hAnsi="Times New Roman" w:cs="Times New Roman"/>
                <w:color w:val="auto"/>
                <w:u w:color="0000FF"/>
              </w:rPr>
              <w:fldChar w:fldCharType="end"/>
            </w: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eastAsia"/>
                <w:color w:val="auto"/>
                <w:lang w:val="en-US"/>
              </w:rPr>
              <w:t>）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，請考生逕自上網查詢。</w:t>
            </w:r>
          </w:p>
        </w:tc>
      </w:tr>
    </w:tbl>
    <w:p w:rsidR="00D770F7" w:rsidRPr="00295DC9" w:rsidRDefault="00D770F7" w:rsidP="00D770F7">
      <w:pPr>
        <w:pStyle w:val="A6"/>
        <w:rPr>
          <w:rStyle w:val="a7"/>
          <w:rFonts w:ascii="Times New Roman" w:eastAsia="新細明體" w:hAnsi="Times New Roman" w:cs="Times New Roman" w:hint="default"/>
          <w:color w:val="auto"/>
          <w:sz w:val="20"/>
          <w:szCs w:val="20"/>
          <w:lang w:val="en-US"/>
        </w:rPr>
      </w:pPr>
      <w:r w:rsidRPr="00295DC9">
        <w:rPr>
          <w:rStyle w:val="a7"/>
          <w:rFonts w:ascii="Times New Roman" w:eastAsia="Arial Unicode MS" w:hAnsi="Times New Roman" w:cs="Times New Roman" w:hint="default"/>
          <w:color w:val="auto"/>
          <w:sz w:val="20"/>
          <w:szCs w:val="20"/>
        </w:rPr>
        <w:br w:type="page"/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lastRenderedPageBreak/>
        <w:t>附件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A-2</w:t>
      </w:r>
    </w:p>
    <w:p w:rsidR="00D770F7" w:rsidRPr="00295DC9" w:rsidRDefault="00331331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jc w:val="center"/>
        <w:rPr>
          <w:rStyle w:val="a7"/>
          <w:rFonts w:eastAsia="標楷體"/>
          <w:color w:val="auto"/>
          <w:sz w:val="32"/>
          <w:szCs w:val="32"/>
        </w:rPr>
      </w:pPr>
      <w:r w:rsidRPr="00295DC9">
        <w:rPr>
          <w:rFonts w:ascii="標楷體" w:eastAsia="標楷體" w:hAnsi="標楷體"/>
          <w:color w:val="auto"/>
          <w:sz w:val="32"/>
          <w:szCs w:val="32"/>
        </w:rPr>
        <w:t>輔導毒品施用者相關實務工作經歷</w:t>
      </w:r>
      <w:r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之相關訓練或修習課程</w:t>
      </w:r>
    </w:p>
    <w:p w:rsidR="00D770F7" w:rsidRPr="00295DC9" w:rsidRDefault="00D770F7" w:rsidP="00D770F7">
      <w:pPr>
        <w:pStyle w:val="A6"/>
        <w:rPr>
          <w:rFonts w:ascii="Times New Roman" w:eastAsia="新細明體" w:hAnsi="Times New Roman" w:cs="Times New Roman" w:hint="default"/>
          <w:color w:val="auto"/>
        </w:rPr>
      </w:pPr>
    </w:p>
    <w:tbl>
      <w:tblPr>
        <w:tblW w:w="9016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977"/>
        <w:gridCol w:w="992"/>
        <w:gridCol w:w="2960"/>
        <w:gridCol w:w="1576"/>
      </w:tblGrid>
      <w:tr w:rsidR="00295DC9" w:rsidRPr="00295DC9" w:rsidTr="00482B8A">
        <w:trPr>
          <w:trHeight w:val="94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領域別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請條列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說明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16"/>
                <w:szCs w:val="16"/>
              </w:rPr>
            </w:pP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16"/>
                <w:szCs w:val="1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16"/>
                <w:szCs w:val="16"/>
              </w:rPr>
              <w:t>（表格請自行延伸）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學分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新細明體" w:eastAsia="新細明體" w:hAnsi="新細明體" w:cs="Times New Roman" w:hint="default"/>
                <w:color w:val="auto"/>
                <w:sz w:val="20"/>
                <w:szCs w:val="20"/>
                <w:lang w:val="en-US"/>
              </w:rPr>
            </w:pPr>
            <w:r w:rsidRPr="00295DC9">
              <w:rPr>
                <w:rStyle w:val="a7"/>
                <w:rFonts w:ascii="新細明體" w:eastAsia="新細明體" w:hAnsi="新細明體" w:cs="Times New Roman"/>
                <w:color w:val="auto"/>
                <w:sz w:val="20"/>
                <w:szCs w:val="20"/>
                <w:lang w:val="en-US"/>
              </w:rPr>
              <w:t>／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小時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課程內容簡述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佐證資料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kern w:val="0"/>
                <w:sz w:val="16"/>
                <w:szCs w:val="16"/>
              </w:rPr>
            </w:pP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16"/>
                <w:szCs w:val="1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pacing w:val="22"/>
                <w:w w:val="90"/>
                <w:kern w:val="0"/>
                <w:sz w:val="16"/>
                <w:szCs w:val="16"/>
                <w:fitText w:val="1476" w:id="1644992770"/>
              </w:rPr>
              <w:t>（請標明附件編號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pacing w:val="7"/>
                <w:w w:val="90"/>
                <w:kern w:val="0"/>
                <w:sz w:val="16"/>
                <w:szCs w:val="16"/>
                <w:fitText w:val="1476" w:id="1644992770"/>
              </w:rPr>
              <w:t>）</w:t>
            </w:r>
          </w:p>
        </w:tc>
      </w:tr>
      <w:tr w:rsidR="00295DC9" w:rsidRPr="00295DC9" w:rsidTr="00482B8A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範例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331331" w:rsidP="00331331">
            <w:pPr>
              <w:pStyle w:val="3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95DC9">
              <w:rPr>
                <w:rFonts w:ascii="標楷體" w:eastAsia="標楷體" w:hAnsi="標楷體"/>
                <w:sz w:val="20"/>
                <w:szCs w:val="20"/>
              </w:rPr>
              <w:t>毒品施用者輔導實務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3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學分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331331" w:rsidP="00331331">
            <w:pPr>
              <w:pStyle w:val="A6"/>
              <w:snapToGrid w:val="0"/>
              <w:spacing w:line="240" w:lineRule="atLeast"/>
              <w:jc w:val="both"/>
              <w:rPr>
                <w:rFonts w:ascii="標楷體" w:eastAsia="標楷體" w:hAnsi="標楷體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Fonts w:ascii="標楷體" w:eastAsia="標楷體" w:hAnsi="標楷體" w:cs="細明體"/>
                <w:color w:val="auto"/>
                <w:spacing w:val="30"/>
                <w:sz w:val="20"/>
                <w:szCs w:val="20"/>
                <w:shd w:val="clear" w:color="auto" w:fill="FFFFFF"/>
              </w:rPr>
              <w:t>深入了解毒品施用者生活樣貌與人際網絡世界，及對其生活的影響；知悉相關法令及成癮</w:t>
            </w:r>
            <w:r w:rsidRPr="00295DC9">
              <w:rPr>
                <w:rFonts w:ascii="標楷體" w:eastAsia="標楷體" w:hAnsi="標楷體" w:cs="Arial"/>
                <w:color w:val="auto"/>
                <w:spacing w:val="30"/>
                <w:sz w:val="20"/>
                <w:szCs w:val="20"/>
                <w:shd w:val="clear" w:color="auto" w:fill="FFFFFF"/>
              </w:rPr>
              <w:t>/</w:t>
            </w:r>
            <w:r w:rsidRPr="00295DC9">
              <w:rPr>
                <w:rFonts w:ascii="標楷體" w:eastAsia="標楷體" w:hAnsi="標楷體" w:cs="細明體"/>
                <w:color w:val="auto"/>
                <w:spacing w:val="30"/>
                <w:sz w:val="20"/>
                <w:szCs w:val="20"/>
                <w:shd w:val="clear" w:color="auto" w:fill="FFFFFF"/>
              </w:rPr>
              <w:t>戒癮相關理論。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成績單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A-2-1</w:t>
            </w: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30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2E0896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30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58544C">
        <w:trPr>
          <w:trHeight w:val="183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snapToGrid w:val="0"/>
              <w:spacing w:line="24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482B8A">
        <w:trPr>
          <w:trHeight w:val="270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</w:pPr>
          </w:p>
        </w:tc>
      </w:tr>
    </w:tbl>
    <w:p w:rsidR="00D770F7" w:rsidRPr="00295DC9" w:rsidRDefault="00D770F7" w:rsidP="00D770F7">
      <w:pPr>
        <w:pStyle w:val="A6"/>
        <w:spacing w:line="280" w:lineRule="atLeast"/>
        <w:jc w:val="both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2"/>
          <w:szCs w:val="22"/>
        </w:rPr>
        <w:t>（請將佐證資料依序編號附於表後）</w:t>
      </w:r>
    </w:p>
    <w:p w:rsidR="00D770F7" w:rsidRPr="00295DC9" w:rsidRDefault="00D770F7" w:rsidP="00D770F7">
      <w:pPr>
        <w:pStyle w:val="A6"/>
        <w:rPr>
          <w:rStyle w:val="a7"/>
          <w:rFonts w:ascii="Times New Roman" w:eastAsia="新細明體" w:hAnsi="Times New Roman" w:cs="Times New Roman" w:hint="default"/>
          <w:color w:val="auto"/>
          <w:sz w:val="20"/>
          <w:szCs w:val="20"/>
          <w:lang w:val="en-US"/>
        </w:rPr>
      </w:pPr>
      <w:r w:rsidRPr="00295DC9">
        <w:rPr>
          <w:rStyle w:val="a7"/>
          <w:rFonts w:ascii="Times New Roman" w:eastAsia="Arial Unicode MS" w:hAnsi="Times New Roman" w:cs="Times New Roman" w:hint="default"/>
          <w:color w:val="auto"/>
        </w:rPr>
        <w:br w:type="page"/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lastRenderedPageBreak/>
        <w:t>附件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A-3</w:t>
      </w:r>
    </w:p>
    <w:p w:rsidR="00D770F7" w:rsidRPr="00295DC9" w:rsidRDefault="00331331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jc w:val="center"/>
        <w:rPr>
          <w:rStyle w:val="a7"/>
          <w:rFonts w:eastAsia="標楷體"/>
          <w:color w:val="auto"/>
          <w:sz w:val="30"/>
          <w:szCs w:val="30"/>
        </w:rPr>
      </w:pPr>
      <w:r w:rsidRPr="00295DC9">
        <w:rPr>
          <w:rFonts w:ascii="標楷體" w:eastAsia="標楷體" w:hAnsi="標楷體"/>
          <w:color w:val="auto"/>
          <w:sz w:val="30"/>
          <w:szCs w:val="30"/>
        </w:rPr>
        <w:t>輔導毒品施用者相關實務工作經歷</w:t>
      </w:r>
      <w:r w:rsidRPr="00295DC9">
        <w:rPr>
          <w:rStyle w:val="a7"/>
          <w:rFonts w:ascii="標楷體" w:eastAsia="標楷體" w:hAnsi="標楷體" w:cs="Times New Roman"/>
          <w:color w:val="auto"/>
          <w:sz w:val="30"/>
          <w:szCs w:val="30"/>
        </w:rPr>
        <w:t>證明</w:t>
      </w:r>
    </w:p>
    <w:tbl>
      <w:tblPr>
        <w:tblW w:w="9016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977"/>
        <w:gridCol w:w="992"/>
        <w:gridCol w:w="2960"/>
        <w:gridCol w:w="1576"/>
      </w:tblGrid>
      <w:tr w:rsidR="00295DC9" w:rsidRPr="00295DC9" w:rsidTr="00482B8A">
        <w:trPr>
          <w:trHeight w:val="94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領域別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proofErr w:type="gramStart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請條列</w:t>
            </w:r>
            <w:proofErr w:type="gramEnd"/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說明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16"/>
                <w:szCs w:val="16"/>
              </w:rPr>
            </w:pP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16"/>
                <w:szCs w:val="1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16"/>
                <w:szCs w:val="16"/>
              </w:rPr>
              <w:t>（表格請自行延伸）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pacing w:line="280" w:lineRule="exac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服務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br/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期間</w:t>
            </w:r>
          </w:p>
          <w:p w:rsidR="00D770F7" w:rsidRPr="00295DC9" w:rsidRDefault="00D770F7" w:rsidP="00482B8A">
            <w:pPr>
              <w:pStyle w:val="A6"/>
              <w:snapToGrid w:val="0"/>
              <w:spacing w:beforeLines="50" w:before="120"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年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/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月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工作感想與啟示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佐證資料</w:t>
            </w: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kern w:val="0"/>
                <w:sz w:val="16"/>
                <w:szCs w:val="16"/>
              </w:rPr>
            </w:pPr>
          </w:p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  <w:sz w:val="16"/>
                <w:szCs w:val="1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pacing w:val="22"/>
                <w:w w:val="90"/>
                <w:kern w:val="0"/>
                <w:sz w:val="16"/>
                <w:szCs w:val="16"/>
                <w:fitText w:val="1476" w:id="1644992771"/>
              </w:rPr>
              <w:t>（請標明附件編號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pacing w:val="7"/>
                <w:w w:val="90"/>
                <w:kern w:val="0"/>
                <w:sz w:val="16"/>
                <w:szCs w:val="16"/>
                <w:fitText w:val="1476" w:id="1644992771"/>
              </w:rPr>
              <w:t>）</w:t>
            </w:r>
          </w:p>
        </w:tc>
      </w:tr>
      <w:tr w:rsidR="00295DC9" w:rsidRPr="00295DC9" w:rsidTr="00482B8A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範例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新細明體" w:eastAsia="新細明體" w:hAnsi="新細明體" w:cs="Times New Roman"/>
                <w:color w:val="auto"/>
                <w:sz w:val="20"/>
                <w:szCs w:val="20"/>
                <w:lang w:val="en-US"/>
              </w:rPr>
              <w:t>○○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學生輔導諮商中心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2</w:t>
            </w: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請說明工作性質、內容、服務對象，並舉例說明這份工作對自己的影響、啟示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0"/>
                <w:szCs w:val="20"/>
              </w:rPr>
              <w:t>工作服務證明</w:t>
            </w:r>
            <w:r w:rsidRPr="00295DC9">
              <w:rPr>
                <w:rStyle w:val="a7"/>
                <w:rFonts w:ascii="Times New Roman" w:hAnsi="Times New Roman" w:cs="Times New Roman" w:hint="default"/>
                <w:color w:val="auto"/>
                <w:sz w:val="20"/>
                <w:szCs w:val="20"/>
                <w:lang w:val="en-US"/>
              </w:rPr>
              <w:t>A-3-1</w:t>
            </w: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30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  <w:lang w:eastAsia="zh-TW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3353EE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30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eastAsia="標楷體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2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331" w:rsidRPr="00295DC9" w:rsidRDefault="00331331" w:rsidP="00482B8A">
            <w:pPr>
              <w:pStyle w:val="A6"/>
              <w:snapToGrid w:val="0"/>
              <w:spacing w:line="240" w:lineRule="atLeast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7D7419">
        <w:trPr>
          <w:trHeight w:val="183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331" w:rsidRPr="00295DC9" w:rsidRDefault="00331331" w:rsidP="00482B8A">
            <w:pPr>
              <w:snapToGrid w:val="0"/>
              <w:spacing w:line="24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331331" w:rsidRPr="00295DC9" w:rsidRDefault="00331331" w:rsidP="00482B8A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5DC9" w:rsidRPr="00295DC9" w:rsidTr="00482B8A">
        <w:trPr>
          <w:trHeight w:val="270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pStyle w:val="A6"/>
              <w:snapToGrid w:val="0"/>
              <w:spacing w:line="240" w:lineRule="atLeast"/>
              <w:jc w:val="center"/>
              <w:rPr>
                <w:rFonts w:ascii="Times New Roman" w:hAnsi="Times New Roman" w:cs="Times New Roman" w:hint="default"/>
                <w:color w:val="auto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:rsidR="00D770F7" w:rsidRPr="00295DC9" w:rsidRDefault="00D770F7" w:rsidP="00482B8A">
            <w:pPr>
              <w:snapToGrid w:val="0"/>
              <w:spacing w:line="240" w:lineRule="atLeast"/>
            </w:pPr>
          </w:p>
        </w:tc>
      </w:tr>
    </w:tbl>
    <w:p w:rsidR="00D770F7" w:rsidRPr="00295DC9" w:rsidRDefault="00D770F7" w:rsidP="00D770F7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jc w:val="center"/>
        <w:rPr>
          <w:rStyle w:val="a7"/>
          <w:rFonts w:eastAsia="標楷體"/>
          <w:color w:val="auto"/>
          <w:sz w:val="30"/>
          <w:szCs w:val="30"/>
        </w:rPr>
      </w:pPr>
    </w:p>
    <w:p w:rsidR="00D770F7" w:rsidRPr="00295DC9" w:rsidRDefault="00D770F7" w:rsidP="00D770F7">
      <w:r w:rsidRPr="00295DC9">
        <w:rPr>
          <w:rStyle w:val="a7"/>
          <w:rFonts w:eastAsia="標楷體"/>
          <w:sz w:val="22"/>
          <w:szCs w:val="22"/>
        </w:rPr>
        <w:br w:type="page"/>
      </w:r>
      <w:r w:rsidRPr="00295DC9">
        <w:rPr>
          <w:rStyle w:val="a7"/>
          <w:rFonts w:eastAsia="標楷體"/>
          <w:sz w:val="20"/>
          <w:szCs w:val="20"/>
        </w:rPr>
        <w:lastRenderedPageBreak/>
        <w:t>附件</w:t>
      </w:r>
      <w:r w:rsidRPr="00295DC9">
        <w:rPr>
          <w:rStyle w:val="a7"/>
          <w:sz w:val="20"/>
          <w:szCs w:val="20"/>
          <w:lang w:val="en-US"/>
        </w:rPr>
        <w:t>B</w:t>
      </w:r>
    </w:p>
    <w:p w:rsidR="00D770F7" w:rsidRPr="00295DC9" w:rsidRDefault="00D770F7" w:rsidP="00D770F7">
      <w:pPr>
        <w:pStyle w:val="A6"/>
        <w:jc w:val="center"/>
        <w:rPr>
          <w:rFonts w:ascii="標楷體" w:eastAsia="標楷體" w:hAnsi="標楷體" w:cs="Times New Roman" w:hint="default"/>
          <w:color w:val="auto"/>
          <w:sz w:val="32"/>
          <w:szCs w:val="32"/>
        </w:rPr>
      </w:pPr>
      <w:r w:rsidRPr="00295DC9">
        <w:rPr>
          <w:rFonts w:ascii="標楷體" w:eastAsia="標楷體" w:hAnsi="標楷體" w:cs="新細明體"/>
          <w:color w:val="auto"/>
          <w:sz w:val="32"/>
          <w:szCs w:val="32"/>
        </w:rPr>
        <w:t>誠正中學</w:t>
      </w:r>
      <w:r w:rsidRPr="00295DC9">
        <w:rPr>
          <w:rFonts w:ascii="標楷體" w:eastAsia="標楷體" w:hAnsi="標楷體" w:cs="新細明體" w:hint="default"/>
          <w:color w:val="auto"/>
          <w:sz w:val="32"/>
          <w:szCs w:val="32"/>
        </w:rPr>
        <w:t>交通方式</w:t>
      </w:r>
    </w:p>
    <w:p w:rsidR="00D770F7" w:rsidRPr="00295DC9" w:rsidRDefault="00D770F7" w:rsidP="00D770F7">
      <w:pPr>
        <w:pStyle w:val="A6"/>
        <w:jc w:val="center"/>
        <w:rPr>
          <w:rFonts w:ascii="標楷體" w:eastAsia="標楷體" w:hAnsi="標楷體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numPr>
          <w:ilvl w:val="0"/>
          <w:numId w:val="37"/>
        </w:numPr>
        <w:ind w:left="284" w:hanging="284"/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  <w:t>自行開車</w:t>
      </w:r>
    </w:p>
    <w:p w:rsidR="00D770F7" w:rsidRPr="00295DC9" w:rsidRDefault="00D770F7" w:rsidP="00D770F7">
      <w:pPr>
        <w:pStyle w:val="A6"/>
        <w:numPr>
          <w:ilvl w:val="0"/>
          <w:numId w:val="38"/>
        </w:numPr>
        <w:snapToGrid w:val="0"/>
        <w:spacing w:beforeLines="50" w:before="120" w:afterLines="50" w:after="120"/>
        <w:ind w:left="709" w:hanging="352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  <w:t>中山高速公路南下</w:t>
      </w:r>
    </w:p>
    <w:p w:rsidR="00D770F7" w:rsidRPr="00295DC9" w:rsidRDefault="009C1EA3" w:rsidP="00D770F7">
      <w:pPr>
        <w:pStyle w:val="A6"/>
        <w:ind w:left="709"/>
        <w:jc w:val="both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noProof/>
          <w:color w:val="auto"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2467610</wp:posOffset>
            </wp:positionH>
            <wp:positionV relativeFrom="margin">
              <wp:posOffset>1309370</wp:posOffset>
            </wp:positionV>
            <wp:extent cx="3642360" cy="2979420"/>
            <wp:effectExtent l="0" t="0" r="0" b="0"/>
            <wp:wrapSquare wrapText="bothSides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0F7" w:rsidRPr="00295DC9"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  <w:t>下湖口交流道（右轉），經中華路右轉過高架橋後接省道台一線</w:t>
      </w:r>
      <w:r w:rsidR="00D770F7"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往南，至康樂路口右轉（明新科大旁），前行即可見本校及新竹貨運標示牌。（湖口交流道至康樂路口約</w:t>
      </w:r>
      <w:r w:rsidR="00D770F7"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5</w:t>
      </w:r>
      <w:r w:rsidR="00D770F7"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公里）</w:t>
      </w:r>
    </w:p>
    <w:p w:rsidR="00D770F7" w:rsidRPr="00295DC9" w:rsidRDefault="00D770F7" w:rsidP="00D770F7">
      <w:pPr>
        <w:pStyle w:val="A6"/>
        <w:numPr>
          <w:ilvl w:val="0"/>
          <w:numId w:val="38"/>
        </w:numPr>
        <w:snapToGrid w:val="0"/>
        <w:spacing w:beforeLines="50" w:before="120" w:afterLines="50" w:after="120"/>
        <w:ind w:left="709" w:hanging="352"/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  <w:t>中山高速公路北上</w:t>
      </w:r>
    </w:p>
    <w:p w:rsidR="00D770F7" w:rsidRPr="00295DC9" w:rsidRDefault="00D770F7" w:rsidP="00D770F7">
      <w:pPr>
        <w:pStyle w:val="A6"/>
        <w:ind w:left="709"/>
        <w:jc w:val="both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下竹北交流道（左轉），沿光明六路直行過地下道後接省道台一線往北，至康樂路口左轉（明新科大旁），前行即可見本校及新竹貨運標示牌。（竹北交流道至康樂路口約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6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公里）</w:t>
      </w:r>
    </w:p>
    <w:p w:rsidR="00D770F7" w:rsidRPr="00295DC9" w:rsidRDefault="00D770F7" w:rsidP="00D770F7">
      <w:pPr>
        <w:pStyle w:val="A6"/>
        <w:ind w:left="709"/>
        <w:jc w:val="both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</w:p>
    <w:p w:rsidR="00D770F7" w:rsidRPr="00295DC9" w:rsidRDefault="00D770F7" w:rsidP="00D770F7">
      <w:pPr>
        <w:pStyle w:val="A6"/>
        <w:numPr>
          <w:ilvl w:val="0"/>
          <w:numId w:val="37"/>
        </w:numPr>
        <w:ind w:left="284" w:hanging="284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proofErr w:type="gramStart"/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臺</w:t>
      </w:r>
      <w:proofErr w:type="gramEnd"/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鐵</w:t>
      </w:r>
    </w:p>
    <w:p w:rsidR="00D770F7" w:rsidRPr="00295DC9" w:rsidRDefault="00D770F7" w:rsidP="00D770F7">
      <w:pPr>
        <w:pStyle w:val="A6"/>
        <w:ind w:leftChars="118" w:left="283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於新豐火車站下車，再轉搭計程車到本校（車資約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100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元）。</w:t>
      </w:r>
      <w:r w:rsidRPr="00295DC9">
        <w:rPr>
          <w:rStyle w:val="ad"/>
          <w:rFonts w:ascii="Times New Roman" w:eastAsia="標楷體" w:hAnsi="Times New Roman" w:cs="Times New Roman" w:hint="default"/>
          <w:bCs w:val="0"/>
          <w:color w:val="auto"/>
        </w:rPr>
        <w:br/>
      </w:r>
    </w:p>
    <w:p w:rsidR="00D770F7" w:rsidRPr="00295DC9" w:rsidRDefault="00D770F7" w:rsidP="00D770F7">
      <w:pPr>
        <w:pStyle w:val="A6"/>
        <w:numPr>
          <w:ilvl w:val="0"/>
          <w:numId w:val="37"/>
        </w:numPr>
        <w:ind w:left="284" w:hanging="284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高鐵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 xml:space="preserve"> </w:t>
      </w:r>
    </w:p>
    <w:p w:rsidR="00D770F7" w:rsidRPr="00295DC9" w:rsidRDefault="00D770F7" w:rsidP="00D770F7">
      <w:pPr>
        <w:pStyle w:val="A6"/>
        <w:ind w:leftChars="118" w:left="283"/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於新竹站下車，再轉搭乘計程車到本校（車資約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350</w:t>
      </w:r>
      <w:r w:rsidRPr="00295DC9">
        <w:rPr>
          <w:rStyle w:val="ad"/>
          <w:rFonts w:ascii="Times New Roman" w:eastAsia="標楷體" w:hAnsi="Times New Roman" w:cs="Times New Roman" w:hint="default"/>
          <w:b w:val="0"/>
          <w:color w:val="auto"/>
          <w:sz w:val="26"/>
          <w:szCs w:val="26"/>
        </w:rPr>
        <w:t>元）。</w:t>
      </w:r>
    </w:p>
    <w:p w:rsidR="00D770F7" w:rsidRPr="00295DC9" w:rsidRDefault="00D770F7" w:rsidP="00D770F7">
      <w:pPr>
        <w:pStyle w:val="A6"/>
        <w:jc w:val="center"/>
        <w:rPr>
          <w:rFonts w:ascii="Times New Roman" w:eastAsia="新細明體" w:hAnsi="Times New Roman" w:cs="Times New Roman" w:hint="default"/>
          <w:noProof/>
          <w:color w:val="auto"/>
        </w:rPr>
      </w:pPr>
    </w:p>
    <w:p w:rsidR="00D770F7" w:rsidRPr="00295DC9" w:rsidRDefault="00D770F7" w:rsidP="00D770F7">
      <w:pPr>
        <w:pStyle w:val="A6"/>
        <w:numPr>
          <w:ilvl w:val="0"/>
          <w:numId w:val="37"/>
        </w:numPr>
        <w:ind w:left="284" w:hanging="284"/>
        <w:rPr>
          <w:rStyle w:val="ad"/>
          <w:rFonts w:ascii="Century Gothic" w:eastAsia="標楷體" w:hAnsi="Century Gothic" w:cs="Times New Roman" w:hint="default"/>
          <w:b w:val="0"/>
          <w:color w:val="auto"/>
          <w:sz w:val="26"/>
          <w:szCs w:val="26"/>
        </w:rPr>
      </w:pPr>
      <w:r w:rsidRPr="00295DC9">
        <w:rPr>
          <w:rStyle w:val="ad"/>
          <w:rFonts w:ascii="Century Gothic" w:eastAsia="標楷體" w:hAnsi="Century Gothic" w:cs="Times New Roman"/>
          <w:b w:val="0"/>
          <w:color w:val="auto"/>
          <w:sz w:val="26"/>
          <w:szCs w:val="26"/>
        </w:rPr>
        <w:t>備註</w:t>
      </w:r>
      <w:r w:rsidRPr="00295DC9">
        <w:rPr>
          <w:rStyle w:val="ad"/>
          <w:rFonts w:eastAsia="標楷體" w:hint="default"/>
          <w:color w:val="auto"/>
        </w:rPr>
        <w:t>：</w:t>
      </w:r>
    </w:p>
    <w:p w:rsidR="00D770F7" w:rsidRPr="00295DC9" w:rsidRDefault="00D770F7" w:rsidP="00D770F7">
      <w:pPr>
        <w:pStyle w:val="A6"/>
        <w:numPr>
          <w:ilvl w:val="0"/>
          <w:numId w:val="19"/>
        </w:numPr>
        <w:ind w:left="567" w:hanging="283"/>
        <w:rPr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請自行至本校應試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並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請寬估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交通時間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避免應試遲到而影響權益。</w:t>
      </w:r>
    </w:p>
    <w:p w:rsidR="00D770F7" w:rsidRPr="00295DC9" w:rsidRDefault="00D770F7" w:rsidP="00D770F7">
      <w:pPr>
        <w:pStyle w:val="A6"/>
        <w:numPr>
          <w:ilvl w:val="0"/>
          <w:numId w:val="19"/>
        </w:numPr>
        <w:ind w:left="567" w:hanging="283"/>
        <w:jc w:val="both"/>
        <w:rPr>
          <w:rFonts w:ascii="Times New Roman" w:eastAsia="標楷體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考生應試序號、排定應試時間及試場分配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將於本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（</w:t>
      </w:r>
      <w:r w:rsidR="00331331"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10</w:t>
      </w:r>
      <w:r w:rsidR="00331331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年</w:t>
      </w:r>
      <w:r w:rsidR="00AB1E85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月</w:t>
      </w:r>
      <w:r w:rsidR="00F5391B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2</w:t>
      </w:r>
      <w:r w:rsidR="00AB1E85" w:rsidRPr="00295DC9">
        <w:rPr>
          <w:rStyle w:val="a7"/>
          <w:rFonts w:ascii="Times New Roman" w:eastAsia="標楷體" w:hAnsi="Times New Roman" w:cs="Times New Roman"/>
          <w:color w:val="auto"/>
          <w:lang w:val="en-US"/>
        </w:rPr>
        <w:t>5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日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星期</w:t>
      </w:r>
      <w:r w:rsidR="00331331" w:rsidRPr="00295DC9">
        <w:rPr>
          <w:rStyle w:val="a7"/>
          <w:rFonts w:ascii="Times New Roman" w:eastAsia="標楷體" w:hAnsi="Times New Roman" w:cs="Times New Roman"/>
          <w:color w:val="auto"/>
        </w:rPr>
        <w:t>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）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公布於誠正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中學網站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（</w:t>
      </w:r>
      <w:proofErr w:type="gramEnd"/>
      <w:r w:rsidRPr="00295DC9">
        <w:rPr>
          <w:rStyle w:val="Hyperlink0"/>
          <w:rFonts w:ascii="Times New Roman" w:eastAsia="標楷體" w:hAnsi="Times New Roman" w:cs="Times New Roman" w:hint="default"/>
          <w:color w:val="auto"/>
        </w:rPr>
        <w:t>http://www.ctg.moj.gov.tw/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）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請應試考生自行上網確認。</w:t>
      </w:r>
    </w:p>
    <w:p w:rsidR="00D770F7" w:rsidRPr="00295DC9" w:rsidRDefault="00D770F7" w:rsidP="00D770F7">
      <w:pPr>
        <w:pStyle w:val="A6"/>
        <w:numPr>
          <w:ilvl w:val="0"/>
          <w:numId w:val="19"/>
        </w:numPr>
        <w:ind w:left="567" w:hanging="283"/>
        <w:jc w:val="both"/>
        <w:rPr>
          <w:rFonts w:ascii="Times New Roman" w:eastAsia="標楷體" w:hAnsi="Times New Roman" w:cs="Times New Roman" w:hint="default"/>
          <w:color w:val="auto"/>
          <w:lang w:val="zh-TW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考生依照排定序號由本校人員引導進場。於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預備室唱名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三次未到者，視同放棄應試資格。遲到者，除不可抗力因素，且經考試委員會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同意補試者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外，不得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要求補試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。</w:t>
      </w:r>
    </w:p>
    <w:p w:rsidR="00D770F7" w:rsidRPr="00295DC9" w:rsidRDefault="00D770F7" w:rsidP="00D770F7">
      <w:pPr>
        <w:pStyle w:val="A6"/>
        <w:numPr>
          <w:ilvl w:val="0"/>
          <w:numId w:val="19"/>
        </w:numPr>
        <w:ind w:left="567" w:hanging="283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</w:rPr>
        <w:t>未達應試時間之考生於報到後，請在預備室等候服務人員通知及引導。於預備室等候時，請遵守試場秩序，切勿喧鬧或大聲談話，以免影響考試進行及其他考生權益。</w:t>
      </w:r>
    </w:p>
    <w:p w:rsidR="00D770F7" w:rsidRPr="00295DC9" w:rsidRDefault="00D770F7" w:rsidP="00D770F7">
      <w:pPr>
        <w:pStyle w:val="A6"/>
        <w:rPr>
          <w:rFonts w:ascii="Times New Roman" w:hAnsi="Times New Roman" w:cs="Times New Roman" w:hint="default"/>
          <w:color w:val="auto"/>
        </w:rPr>
      </w:pPr>
      <w:r w:rsidRPr="00295DC9">
        <w:rPr>
          <w:rFonts w:ascii="Century Gothic" w:eastAsia="標楷體" w:hAnsi="Century Gothic" w:cs="Times New Roman" w:hint="default"/>
          <w:color w:val="auto"/>
        </w:rPr>
        <w:br w:type="page"/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lastRenderedPageBreak/>
        <w:t>附件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D</w:t>
      </w:r>
    </w:p>
    <w:p w:rsidR="00D770F7" w:rsidRPr="00295DC9" w:rsidRDefault="00D770F7" w:rsidP="00D770F7">
      <w:pPr>
        <w:pStyle w:val="A6"/>
        <w:jc w:val="center"/>
        <w:rPr>
          <w:rFonts w:ascii="標楷體" w:eastAsia="標楷體" w:hAnsi="標楷體" w:cs="新細明體" w:hint="default"/>
          <w:color w:val="auto"/>
          <w:sz w:val="32"/>
          <w:szCs w:val="32"/>
        </w:rPr>
      </w:pPr>
      <w:r w:rsidRPr="00295DC9">
        <w:rPr>
          <w:rFonts w:ascii="標楷體" w:eastAsia="標楷體" w:hAnsi="標楷體" w:cs="新細明體" w:hint="default"/>
          <w:color w:val="auto"/>
          <w:sz w:val="32"/>
          <w:szCs w:val="32"/>
        </w:rPr>
        <w:t xml:space="preserve">委 </w:t>
      </w:r>
      <w:proofErr w:type="gramStart"/>
      <w:r w:rsidRPr="00295DC9">
        <w:rPr>
          <w:rFonts w:ascii="標楷體" w:eastAsia="標楷體" w:hAnsi="標楷體" w:cs="新細明體" w:hint="default"/>
          <w:color w:val="auto"/>
          <w:sz w:val="32"/>
          <w:szCs w:val="32"/>
        </w:rPr>
        <w:t>託</w:t>
      </w:r>
      <w:proofErr w:type="gramEnd"/>
      <w:r w:rsidRPr="00295DC9">
        <w:rPr>
          <w:rFonts w:ascii="標楷體" w:eastAsia="標楷體" w:hAnsi="標楷體" w:cs="新細明體" w:hint="default"/>
          <w:color w:val="auto"/>
          <w:sz w:val="32"/>
          <w:szCs w:val="32"/>
        </w:rPr>
        <w:t xml:space="preserve"> 書</w:t>
      </w:r>
    </w:p>
    <w:p w:rsidR="00D770F7" w:rsidRPr="00295DC9" w:rsidRDefault="00D770F7" w:rsidP="00D770F7">
      <w:pPr>
        <w:pStyle w:val="A6"/>
        <w:spacing w:line="800" w:lineRule="exact"/>
        <w:jc w:val="center"/>
        <w:rPr>
          <w:rFonts w:ascii="Times New Roman" w:hAnsi="Times New Roman" w:cs="Times New Roman" w:hint="default"/>
          <w:color w:val="auto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60" w:lineRule="auto"/>
        <w:jc w:val="both"/>
        <w:rPr>
          <w:rFonts w:ascii="Times New Roman" w:hAnsi="Times New Roman" w:cs="Times New Roman" w:hint="default"/>
          <w:color w:val="auto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本人</w:t>
      </w:r>
      <w:r w:rsidRPr="00295DC9">
        <w:rPr>
          <w:rStyle w:val="a7"/>
          <w:rFonts w:ascii="Times New Roman" w:eastAsia="標楷體" w:hAnsi="Times New Roman" w:cs="Times New Roman"/>
          <w:color w:val="auto"/>
          <w:kern w:val="0"/>
          <w:sz w:val="32"/>
          <w:szCs w:val="32"/>
        </w:rPr>
        <w:t xml:space="preserve"> 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</w:t>
      </w:r>
      <w:r w:rsidRPr="00295DC9">
        <w:rPr>
          <w:rStyle w:val="a7"/>
          <w:rFonts w:ascii="新細明體" w:eastAsia="新細明體" w:hAnsi="新細明體" w:cs="Times New Roman"/>
          <w:color w:val="auto"/>
          <w:kern w:val="0"/>
          <w:sz w:val="32"/>
          <w:szCs w:val="32"/>
          <w:lang w:val="en-US"/>
        </w:rPr>
        <w:t xml:space="preserve"> </w:t>
      </w:r>
      <w:r w:rsidRPr="00295DC9">
        <w:rPr>
          <w:rStyle w:val="a7"/>
          <w:rFonts w:ascii="新細明體" w:eastAsia="新細明體" w:hAnsi="新細明體" w:cs="新細明體"/>
          <w:color w:val="auto"/>
          <w:kern w:val="0"/>
          <w:sz w:val="32"/>
          <w:szCs w:val="32"/>
          <w:lang w:val="en-US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身分證字號</w:t>
      </w:r>
      <w:r w:rsidRPr="00295DC9">
        <w:rPr>
          <w:rStyle w:val="a7"/>
          <w:rFonts w:ascii="Times New Roman" w:eastAsia="標楷體" w:hAnsi="Times New Roman" w:cs="Times New Roman"/>
          <w:color w:val="auto"/>
          <w:kern w:val="0"/>
          <w:sz w:val="32"/>
          <w:szCs w:val="32"/>
        </w:rPr>
        <w:t xml:space="preserve">  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________________</w:t>
      </w:r>
      <w:r w:rsidRPr="00295DC9">
        <w:rPr>
          <w:rStyle w:val="a7"/>
          <w:rFonts w:ascii="Times New Roman" w:eastAsia="新細明體" w:hAnsi="Times New Roman" w:cs="Times New Roman"/>
          <w:color w:val="auto"/>
          <w:kern w:val="0"/>
          <w:sz w:val="32"/>
          <w:szCs w:val="32"/>
          <w:lang w:val="en-US"/>
        </w:rPr>
        <w:t xml:space="preserve">  </w:t>
      </w:r>
      <w:r w:rsidRPr="00295DC9">
        <w:rPr>
          <w:rStyle w:val="a7"/>
          <w:rFonts w:ascii="新細明體" w:eastAsia="新細明體" w:hAnsi="新細明體" w:cs="新細明體"/>
          <w:color w:val="auto"/>
          <w:kern w:val="0"/>
          <w:sz w:val="32"/>
          <w:szCs w:val="32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因事不克親自前往誠正中學辦理</w:t>
      </w:r>
      <w:r w:rsidR="00021562" w:rsidRPr="00295DC9">
        <w:rPr>
          <w:rStyle w:val="a7"/>
          <w:rFonts w:ascii="Times New Roman" w:eastAsia="標楷體" w:hAnsi="Times New Roman" w:cs="Times New Roman"/>
          <w:color w:val="auto"/>
          <w:kern w:val="0"/>
          <w:sz w:val="32"/>
          <w:szCs w:val="32"/>
        </w:rPr>
        <w:t>個案管理師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報到事宜，特委託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________________</w:t>
      </w:r>
      <w:r w:rsidRPr="00295DC9">
        <w:rPr>
          <w:rStyle w:val="a7"/>
          <w:rFonts w:ascii="Times New Roman" w:eastAsia="新細明體" w:hAnsi="Times New Roman" w:cs="Times New Roman"/>
          <w:color w:val="auto"/>
          <w:kern w:val="0"/>
          <w:sz w:val="32"/>
          <w:szCs w:val="32"/>
          <w:lang w:val="en-US"/>
        </w:rPr>
        <w:t xml:space="preserve">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君（身分證字號</w:t>
      </w:r>
      <w:r w:rsidRPr="00295DC9">
        <w:rPr>
          <w:rStyle w:val="a7"/>
          <w:rFonts w:ascii="Times New Roman" w:eastAsia="標楷體" w:hAnsi="Times New Roman" w:cs="Times New Roman"/>
          <w:color w:val="auto"/>
          <w:kern w:val="0"/>
          <w:sz w:val="32"/>
          <w:szCs w:val="32"/>
        </w:rPr>
        <w:t xml:space="preserve"> 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________________</w:t>
      </w:r>
      <w:r w:rsidRPr="00295DC9">
        <w:rPr>
          <w:rStyle w:val="a7"/>
          <w:rFonts w:ascii="Times New Roman" w:eastAsia="新細明體" w:hAnsi="Times New Roman" w:cs="Times New Roman"/>
          <w:color w:val="auto"/>
          <w:kern w:val="0"/>
          <w:sz w:val="32"/>
          <w:szCs w:val="32"/>
          <w:lang w:val="en-US"/>
        </w:rPr>
        <w:t xml:space="preserve"> </w:t>
      </w:r>
      <w:r w:rsidRPr="00295DC9">
        <w:rPr>
          <w:rStyle w:val="a7"/>
          <w:rFonts w:ascii="新細明體" w:eastAsia="新細明體" w:hAnsi="新細明體" w:cs="新細明體"/>
          <w:color w:val="auto"/>
          <w:kern w:val="0"/>
          <w:sz w:val="32"/>
          <w:szCs w:val="32"/>
          <w:lang w:val="en-US"/>
        </w:rPr>
        <w:t>）</w:t>
      </w:r>
      <w:r w:rsidRPr="00295DC9">
        <w:rPr>
          <w:rStyle w:val="a7"/>
          <w:rFonts w:ascii="Times New Roman" w:eastAsia="新細明體" w:hAnsi="Times New Roman" w:cs="Times New Roman" w:hint="default"/>
          <w:color w:val="auto"/>
          <w:kern w:val="0"/>
          <w:sz w:val="32"/>
          <w:szCs w:val="32"/>
          <w:lang w:val="en-US"/>
        </w:rPr>
        <w:t>，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代為處理報到及簽訂契約相關事宜。</w:t>
      </w: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hAnsi="Times New Roman" w:cs="Times New Roman" w:hint="default"/>
          <w:color w:val="auto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此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 xml:space="preserve">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致</w:t>
      </w: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ind w:firstLineChars="200" w:firstLine="640"/>
        <w:rPr>
          <w:rFonts w:ascii="Times New Roman" w:hAnsi="Times New Roman" w:cs="Times New Roman" w:hint="default"/>
          <w:color w:val="auto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誠正中學</w:t>
      </w: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eastAsia="新細明體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eastAsia="新細明體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eastAsia="新細明體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Style w:val="a7"/>
          <w:rFonts w:ascii="Times New Roman" w:eastAsia="新細明體" w:hAnsi="Times New Roman" w:cs="Times New Roman" w:hint="default"/>
          <w:color w:val="auto"/>
          <w:kern w:val="0"/>
          <w:sz w:val="32"/>
          <w:szCs w:val="32"/>
          <w:lang w:val="en-US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委託人（簽章）：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________________</w:t>
      </w: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eastAsia="新細明體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hAnsi="Times New Roman" w:cs="Times New Roman" w:hint="default"/>
          <w:color w:val="auto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受託人（簽章）：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>________________</w:t>
      </w: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rPr>
          <w:rFonts w:ascii="Times New Roman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snapToGrid w:val="0"/>
        <w:spacing w:beforeLines="100" w:before="240" w:afterLines="100" w:after="240" w:line="300" w:lineRule="auto"/>
        <w:jc w:val="distribute"/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中華民國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 xml:space="preserve">   </w:t>
      </w:r>
      <w:r w:rsidRPr="00295DC9">
        <w:rPr>
          <w:rStyle w:val="a7"/>
          <w:rFonts w:ascii="Times New Roman" w:hAnsi="Times New Roman" w:cs="Times New Roman" w:hint="default"/>
          <w:color w:val="auto"/>
          <w:kern w:val="0"/>
          <w:sz w:val="32"/>
          <w:szCs w:val="32"/>
          <w:lang w:val="en-US"/>
        </w:rPr>
        <w:t xml:space="preserve"> </w:t>
      </w:r>
      <w:r w:rsidRPr="00295DC9">
        <w:rPr>
          <w:rStyle w:val="a7"/>
          <w:rFonts w:ascii="Times New Roman" w:eastAsia="新細明體" w:hAnsi="Times New Roman" w:cs="Times New Roman" w:hint="default"/>
          <w:color w:val="auto"/>
          <w:kern w:val="0"/>
          <w:sz w:val="32"/>
          <w:szCs w:val="32"/>
          <w:lang w:val="en-US"/>
        </w:rPr>
        <w:t xml:space="preserve">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年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 xml:space="preserve">   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 xml:space="preserve">   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日</w:t>
      </w:r>
    </w:p>
    <w:p w:rsidR="00D770F7" w:rsidRPr="00295DC9" w:rsidRDefault="00D770F7" w:rsidP="00D770F7">
      <w:pPr>
        <w:rPr>
          <w:lang w:eastAsia="zh-TW"/>
        </w:rPr>
      </w:pPr>
      <w:r w:rsidRPr="00295DC9">
        <w:rPr>
          <w:rStyle w:val="a7"/>
          <w:rFonts w:eastAsia="標楷體"/>
          <w:sz w:val="48"/>
          <w:szCs w:val="48"/>
        </w:rPr>
        <w:br w:type="page"/>
      </w:r>
      <w:r w:rsidRPr="00295DC9">
        <w:rPr>
          <w:rStyle w:val="a7"/>
          <w:rFonts w:eastAsia="標楷體"/>
          <w:sz w:val="20"/>
          <w:szCs w:val="20"/>
        </w:rPr>
        <w:lastRenderedPageBreak/>
        <w:t>附件</w:t>
      </w:r>
      <w:r w:rsidRPr="00295DC9">
        <w:rPr>
          <w:rStyle w:val="a7"/>
          <w:sz w:val="20"/>
          <w:szCs w:val="20"/>
          <w:lang w:val="en-US"/>
        </w:rPr>
        <w:t>E</w: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Style w:val="a7"/>
          <w:rFonts w:ascii="Times New Roman" w:hAnsi="Times New Roman" w:cs="Times New Roman" w:hint="default"/>
          <w:color w:val="auto"/>
          <w:sz w:val="32"/>
          <w:szCs w:val="32"/>
          <w:lang w:val="en-US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誠正中學</w:t>
      </w:r>
      <w:r w:rsidRPr="00295DC9">
        <w:rPr>
          <w:rStyle w:val="a7"/>
          <w:rFonts w:ascii="Times New Roman" w:hAnsi="Times New Roman" w:cs="Times New Roman" w:hint="default"/>
          <w:color w:val="auto"/>
          <w:sz w:val="32"/>
          <w:szCs w:val="32"/>
          <w:lang w:val="en-US"/>
        </w:rPr>
        <w:t>10</w:t>
      </w:r>
      <w:r w:rsidR="00AB1E85" w:rsidRPr="00295DC9">
        <w:rPr>
          <w:rStyle w:val="a7"/>
          <w:rFonts w:asciiTheme="minorEastAsia" w:eastAsiaTheme="minorEastAsia" w:hAnsiTheme="minorEastAsia" w:cs="Times New Roman"/>
          <w:color w:val="auto"/>
          <w:sz w:val="32"/>
          <w:szCs w:val="32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年</w:t>
      </w:r>
      <w:r w:rsidR="00021562"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個案管理師</w: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甄選成績複查申請單（存根聯）</w: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Fonts w:ascii="Times New Roman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准考證號碼：</w:t>
      </w:r>
      <w:r w:rsidRPr="00295DC9">
        <w:rPr>
          <w:rStyle w:val="a7"/>
          <w:rFonts w:ascii="Times New Roman" w:eastAsia="標楷體" w:hAnsi="Times New Roman" w:cs="Times New Roman"/>
          <w:color w:val="auto"/>
          <w:kern w:val="0"/>
          <w:sz w:val="26"/>
          <w:szCs w:val="26"/>
        </w:rPr>
        <w:tab/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考生姓名：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</w:t>
      </w:r>
    </w:p>
    <w:tbl>
      <w:tblPr>
        <w:tblW w:w="90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5"/>
        <w:gridCol w:w="1815"/>
      </w:tblGrid>
      <w:tr w:rsidR="00295DC9" w:rsidRPr="00295DC9" w:rsidTr="00352D0F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複查科目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書面資料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7B34E8" w:rsidP="006A5C87">
            <w:pPr>
              <w:pStyle w:val="A6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毒品防制</w:t>
            </w:r>
            <w:r w:rsidR="006A5C87"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專業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知能與實務問答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口試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備註</w:t>
            </w:r>
          </w:p>
        </w:tc>
      </w:tr>
      <w:tr w:rsidR="00295DC9" w:rsidRPr="00295DC9" w:rsidTr="00352D0F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甄試成績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</w:tr>
      <w:tr w:rsidR="00295DC9" w:rsidRPr="00295DC9" w:rsidTr="00352D0F">
        <w:trPr>
          <w:trHeight w:val="44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複查結果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rPr>
          <w:rStyle w:val="a7"/>
          <w:rFonts w:eastAsia="標楷體" w:hint="default"/>
          <w:color w:val="auto"/>
          <w:kern w:val="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複核委員簽名：</w:t>
      </w:r>
    </w:p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jc w:val="right"/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中華民國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10</w:t>
      </w:r>
      <w:r w:rsidR="00021562" w:rsidRPr="00295DC9">
        <w:rPr>
          <w:rStyle w:val="a7"/>
          <w:rFonts w:ascii="Times New Roman" w:eastAsia="標楷體" w:hAnsi="Times New Roman" w:cs="Times New Roman"/>
          <w:color w:val="auto"/>
          <w:kern w:val="0"/>
          <w:sz w:val="26"/>
          <w:szCs w:val="26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年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日</w:t>
      </w:r>
    </w:p>
    <w:p w:rsidR="00D770F7" w:rsidRPr="00295DC9" w:rsidRDefault="00D770F7" w:rsidP="00D770F7">
      <w:pPr>
        <w:pStyle w:val="A6"/>
        <w:ind w:left="426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</w:p>
    <w:p w:rsidR="00D770F7" w:rsidRPr="00295DC9" w:rsidRDefault="00D770F7" w:rsidP="00D770F7">
      <w:pPr>
        <w:pStyle w:val="A6"/>
        <w:ind w:left="426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</w:p>
    <w:p w:rsidR="00D770F7" w:rsidRPr="00295DC9" w:rsidRDefault="009C1EA3" w:rsidP="00D770F7">
      <w:pPr>
        <w:pStyle w:val="A6"/>
        <w:rPr>
          <w:rFonts w:ascii="Times New Roman" w:hAnsi="Times New Roman" w:cs="Times New Roman" w:hint="default"/>
          <w:color w:val="auto"/>
        </w:rPr>
      </w:pPr>
      <w:r w:rsidRPr="00295DC9">
        <w:rPr>
          <w:noProof/>
          <w:color w:val="auto"/>
          <w:bdr w:val="none" w:sz="0" w:space="0" w:color="auto"/>
        </w:rPr>
        <mc:AlternateContent>
          <mc:Choice Requires="wps">
            <w:drawing>
              <wp:anchor distT="4294967294" distB="4294967294" distL="0" distR="0" simplePos="0" relativeHeight="251657216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line">
                  <wp:posOffset>83819</wp:posOffset>
                </wp:positionV>
                <wp:extent cx="6705600" cy="0"/>
                <wp:effectExtent l="0" t="0" r="190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47847" id="直線接點 4" o:spid="_x0000_s1026" style="position:absolute;z-index:251657216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-41.6pt,6.6pt" to="486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" strokeweight=".8pt">
                <w10:wrap anchory="line"/>
              </v:line>
            </w:pict>
          </mc:Fallback>
        </mc:AlternateConten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Style w:val="a7"/>
          <w:rFonts w:ascii="Times New Roman" w:hAnsi="Times New Roman" w:cs="Times New Roman" w:hint="default"/>
          <w:color w:val="auto"/>
          <w:sz w:val="32"/>
          <w:szCs w:val="32"/>
          <w:lang w:val="en-US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誠正中學</w:t>
      </w:r>
      <w:r w:rsidRPr="00295DC9">
        <w:rPr>
          <w:rStyle w:val="a7"/>
          <w:rFonts w:ascii="Times New Roman" w:hAnsi="Times New Roman" w:cs="Times New Roman" w:hint="default"/>
          <w:color w:val="auto"/>
          <w:sz w:val="32"/>
          <w:szCs w:val="32"/>
          <w:lang w:val="en-US"/>
        </w:rPr>
        <w:t>10</w:t>
      </w:r>
      <w:r w:rsidR="00AB1E85" w:rsidRPr="00295DC9">
        <w:rPr>
          <w:rStyle w:val="a7"/>
          <w:rFonts w:asciiTheme="minorEastAsia" w:eastAsiaTheme="minorEastAsia" w:hAnsiTheme="minorEastAsia" w:cs="Times New Roman"/>
          <w:color w:val="auto"/>
          <w:sz w:val="32"/>
          <w:szCs w:val="32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32"/>
          <w:szCs w:val="32"/>
        </w:rPr>
        <w:t>年</w:t>
      </w:r>
      <w:r w:rsidR="00021562" w:rsidRPr="00295DC9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個案管理師</w: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32"/>
          <w:szCs w:val="32"/>
        </w:rPr>
        <w:t>甄選成績複查申請單（收執聯）</w:t>
      </w:r>
    </w:p>
    <w:p w:rsidR="00D770F7" w:rsidRPr="00295DC9" w:rsidRDefault="00D770F7" w:rsidP="00D770F7">
      <w:pPr>
        <w:pStyle w:val="A6"/>
        <w:spacing w:line="440" w:lineRule="exact"/>
        <w:jc w:val="center"/>
        <w:rPr>
          <w:rFonts w:ascii="Times New Roman" w:hAnsi="Times New Roman" w:cs="Times New Roman" w:hint="default"/>
          <w:color w:val="auto"/>
          <w:sz w:val="32"/>
          <w:szCs w:val="32"/>
        </w:rPr>
      </w:pPr>
    </w:p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准考證號碼：</w:t>
      </w:r>
      <w:r w:rsidRPr="00295DC9">
        <w:rPr>
          <w:rStyle w:val="a7"/>
          <w:rFonts w:ascii="Times New Roman" w:eastAsia="標楷體" w:hAnsi="Times New Roman" w:cs="Times New Roman"/>
          <w:color w:val="auto"/>
          <w:kern w:val="0"/>
          <w:sz w:val="26"/>
          <w:szCs w:val="26"/>
        </w:rPr>
        <w:tab/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考生姓名：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</w:t>
      </w:r>
    </w:p>
    <w:tbl>
      <w:tblPr>
        <w:tblW w:w="90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5"/>
        <w:gridCol w:w="1815"/>
      </w:tblGrid>
      <w:tr w:rsidR="00295DC9" w:rsidRPr="00295DC9" w:rsidTr="00352D0F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複查科目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書面資料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7B34E8" w:rsidP="006A5C87">
            <w:pPr>
              <w:pStyle w:val="A6"/>
              <w:jc w:val="center"/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毒品防制</w:t>
            </w:r>
            <w:r w:rsidR="006A5C87"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專業</w:t>
            </w:r>
            <w:r w:rsidRPr="00295DC9">
              <w:rPr>
                <w:rStyle w:val="a7"/>
                <w:rFonts w:ascii="Times New Roman" w:eastAsia="標楷體" w:hAnsi="Times New Roman" w:cs="Times New Roman"/>
                <w:color w:val="auto"/>
              </w:rPr>
              <w:t>知能與實務問答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口試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備註</w:t>
            </w:r>
          </w:p>
        </w:tc>
      </w:tr>
      <w:tr w:rsidR="00295DC9" w:rsidRPr="00295DC9" w:rsidTr="00352D0F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甄試成績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</w:tr>
      <w:tr w:rsidR="00295DC9" w:rsidRPr="00295DC9" w:rsidTr="00352D0F">
        <w:trPr>
          <w:trHeight w:val="44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pStyle w:val="A6"/>
              <w:jc w:val="center"/>
              <w:rPr>
                <w:rFonts w:ascii="Times New Roman" w:hAnsi="Times New Roman" w:cs="Times New Roman" w:hint="default"/>
                <w:color w:val="auto"/>
                <w:sz w:val="26"/>
                <w:szCs w:val="26"/>
              </w:rPr>
            </w:pPr>
            <w:r w:rsidRPr="00295DC9">
              <w:rPr>
                <w:rStyle w:val="a7"/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>複查結果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D0F" w:rsidRPr="00295DC9" w:rsidRDefault="00352D0F" w:rsidP="00482B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rPr>
          <w:rStyle w:val="a7"/>
          <w:rFonts w:eastAsia="標楷體" w:hint="default"/>
          <w:color w:val="auto"/>
          <w:kern w:val="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複核委員簽名：</w:t>
      </w:r>
    </w:p>
    <w:p w:rsidR="00D770F7" w:rsidRPr="00295DC9" w:rsidRDefault="00D770F7" w:rsidP="00D770F7">
      <w:pPr>
        <w:pStyle w:val="A6"/>
        <w:tabs>
          <w:tab w:val="left" w:pos="3686"/>
        </w:tabs>
        <w:snapToGrid w:val="0"/>
        <w:spacing w:beforeLines="100" w:before="240" w:afterLines="100" w:after="240" w:line="240" w:lineRule="atLeast"/>
        <w:jc w:val="right"/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中華民國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10</w:t>
      </w:r>
      <w:r w:rsidR="00021562" w:rsidRPr="00295DC9">
        <w:rPr>
          <w:rStyle w:val="a7"/>
          <w:rFonts w:ascii="Times New Roman" w:eastAsia="標楷體" w:hAnsi="Times New Roman" w:cs="Times New Roman"/>
          <w:color w:val="auto"/>
          <w:kern w:val="0"/>
          <w:sz w:val="26"/>
          <w:szCs w:val="26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年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 xml:space="preserve">     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kern w:val="0"/>
          <w:sz w:val="26"/>
          <w:szCs w:val="26"/>
        </w:rPr>
        <w:t>日</w:t>
      </w:r>
    </w:p>
    <w:p w:rsidR="00D770F7" w:rsidRPr="00295DC9" w:rsidRDefault="00D770F7" w:rsidP="00D770F7">
      <w:pPr>
        <w:pStyle w:val="A6"/>
        <w:rPr>
          <w:rFonts w:ascii="Times New Roman" w:hAnsi="Times New Roman" w:cs="Times New Roman" w:hint="default"/>
          <w:color w:val="auto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注意事項：</w:t>
      </w:r>
    </w:p>
    <w:p w:rsidR="00D770F7" w:rsidRPr="00295DC9" w:rsidRDefault="00D770F7" w:rsidP="007B34E8">
      <w:pPr>
        <w:pStyle w:val="A6"/>
        <w:numPr>
          <w:ilvl w:val="2"/>
          <w:numId w:val="21"/>
        </w:numPr>
        <w:spacing w:line="220" w:lineRule="exact"/>
        <w:ind w:left="425" w:hanging="425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申請成績複查時間：民國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10</w:t>
      </w:r>
      <w:r w:rsidR="00021562" w:rsidRPr="00295DC9">
        <w:rPr>
          <w:rStyle w:val="a7"/>
          <w:rFonts w:asciiTheme="minorEastAsia" w:eastAsiaTheme="minorEastAsia" w:hAnsiTheme="minorEastAsia" w:cs="Times New Roman"/>
          <w:color w:val="auto"/>
          <w:sz w:val="20"/>
          <w:szCs w:val="20"/>
          <w:lang w:val="en-US"/>
        </w:rPr>
        <w:t>8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年</w:t>
      </w:r>
      <w:r w:rsidR="00AB1E85"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12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月</w:t>
      </w:r>
      <w:r w:rsidR="00AB1E85"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27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日</w:t>
      </w:r>
      <w:r w:rsidRPr="00295DC9">
        <w:rPr>
          <w:rStyle w:val="a7"/>
          <w:rFonts w:ascii="新細明體" w:eastAsia="新細明體" w:hAnsi="新細明體" w:cs="新細明體"/>
          <w:color w:val="auto"/>
          <w:sz w:val="20"/>
          <w:szCs w:val="20"/>
          <w:lang w:val="en-US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星期</w:t>
      </w:r>
      <w:r w:rsidR="00AB1E85"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五</w:t>
      </w:r>
      <w:r w:rsidRPr="00295DC9">
        <w:rPr>
          <w:rStyle w:val="a7"/>
          <w:rFonts w:ascii="新細明體" w:eastAsia="新細明體" w:hAnsi="新細明體" w:cs="新細明體"/>
          <w:color w:val="auto"/>
          <w:sz w:val="20"/>
          <w:szCs w:val="20"/>
          <w:lang w:val="en-US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上午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9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時至</w:t>
      </w:r>
      <w:r w:rsidRPr="00295DC9">
        <w:rPr>
          <w:rStyle w:val="a7"/>
          <w:rFonts w:ascii="Times New Roman" w:hAnsi="Times New Roman" w:cs="Times New Roman" w:hint="default"/>
          <w:color w:val="auto"/>
          <w:sz w:val="20"/>
          <w:szCs w:val="20"/>
          <w:lang w:val="en-US"/>
        </w:rPr>
        <w:t>1</w:t>
      </w:r>
      <w:r w:rsidRPr="00295DC9">
        <w:rPr>
          <w:rStyle w:val="a7"/>
          <w:rFonts w:ascii="Times New Roman" w:eastAsia="新細明體" w:hAnsi="Times New Roman" w:cs="Times New Roman" w:hint="default"/>
          <w:color w:val="auto"/>
          <w:sz w:val="20"/>
          <w:szCs w:val="20"/>
          <w:lang w:val="en-US"/>
        </w:rPr>
        <w:t>2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時止，逾期概不受理。</w:t>
      </w:r>
    </w:p>
    <w:p w:rsidR="00D770F7" w:rsidRPr="00295DC9" w:rsidRDefault="00D770F7" w:rsidP="007B34E8">
      <w:pPr>
        <w:pStyle w:val="A6"/>
        <w:numPr>
          <w:ilvl w:val="2"/>
          <w:numId w:val="21"/>
        </w:numPr>
        <w:spacing w:line="220" w:lineRule="exact"/>
        <w:ind w:left="425" w:hanging="425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申請方式：持身分證</w:t>
      </w:r>
      <w:r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（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或仍在有效期限之護照或健保卡</w:t>
      </w:r>
      <w:r w:rsidRPr="00295DC9">
        <w:rPr>
          <w:rStyle w:val="a7"/>
          <w:rFonts w:ascii="Times New Roman" w:eastAsia="標楷體" w:hAnsi="Times New Roman" w:cs="Times New Roman"/>
          <w:color w:val="auto"/>
          <w:sz w:val="20"/>
          <w:szCs w:val="20"/>
        </w:rPr>
        <w:t>）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及成績單，並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填妥本申請表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親自至誠正中學總務處（新竹縣新豐鄉松柏村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20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鄰德昌街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231</w:t>
      </w: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號）申請複查。</w:t>
      </w:r>
    </w:p>
    <w:p w:rsidR="00D770F7" w:rsidRPr="00295DC9" w:rsidRDefault="00D770F7" w:rsidP="007B34E8">
      <w:pPr>
        <w:pStyle w:val="A6"/>
        <w:numPr>
          <w:ilvl w:val="2"/>
          <w:numId w:val="21"/>
        </w:numPr>
        <w:spacing w:line="220" w:lineRule="exact"/>
        <w:ind w:left="425" w:hanging="425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本申請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單一式兩聯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，各欄資料請填寫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清楚，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複查結果收執聯於當日交由考生簽收，如有錯誤則以存根聯為</w:t>
      </w:r>
      <w:proofErr w:type="gramStart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準</w:t>
      </w:r>
      <w:proofErr w:type="gramEnd"/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。</w:t>
      </w:r>
    </w:p>
    <w:p w:rsidR="00AD4F25" w:rsidRPr="00295DC9" w:rsidRDefault="00D770F7" w:rsidP="007B34E8">
      <w:pPr>
        <w:pStyle w:val="A6"/>
        <w:numPr>
          <w:ilvl w:val="2"/>
          <w:numId w:val="21"/>
        </w:numPr>
        <w:spacing w:line="220" w:lineRule="exact"/>
        <w:ind w:left="425" w:hanging="425"/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</w:pPr>
      <w:r w:rsidRPr="00295DC9">
        <w:rPr>
          <w:rStyle w:val="a7"/>
          <w:rFonts w:ascii="Times New Roman" w:eastAsia="標楷體" w:hAnsi="Times New Roman" w:cs="Times New Roman" w:hint="default"/>
          <w:color w:val="auto"/>
          <w:sz w:val="20"/>
          <w:szCs w:val="20"/>
        </w:rPr>
        <w:t>複查成績以查閱原始分數及合計分數為限。</w:t>
      </w:r>
    </w:p>
    <w:sectPr w:rsidR="00AD4F25" w:rsidRPr="00295DC9" w:rsidSect="00C35F0A">
      <w:footerReference w:type="default" r:id="rId9"/>
      <w:pgSz w:w="11900" w:h="16840"/>
      <w:pgMar w:top="1701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89" w:rsidRDefault="004D0789" w:rsidP="00D121BD">
      <w:r>
        <w:separator/>
      </w:r>
    </w:p>
  </w:endnote>
  <w:endnote w:type="continuationSeparator" w:id="0">
    <w:p w:rsidR="004D0789" w:rsidRDefault="004D0789" w:rsidP="00D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○">
    <w:altName w:val="新細明體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AA" w:rsidRDefault="00CA07A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95DC9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89" w:rsidRDefault="004D0789" w:rsidP="00D121BD">
      <w:r>
        <w:separator/>
      </w:r>
    </w:p>
  </w:footnote>
  <w:footnote w:type="continuationSeparator" w:id="0">
    <w:p w:rsidR="004D0789" w:rsidRDefault="004D0789" w:rsidP="00D1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11D"/>
    <w:multiLevelType w:val="hybridMultilevel"/>
    <w:tmpl w:val="388A658C"/>
    <w:styleLink w:val="6"/>
    <w:lvl w:ilvl="0" w:tplc="2EE468F0">
      <w:start w:val="1"/>
      <w:numFmt w:val="taiwaneseCounting"/>
      <w:lvlText w:val="%1.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2432C6">
      <w:start w:val="1"/>
      <w:numFmt w:val="chineseCounting"/>
      <w:lvlText w:val="%2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C980F44">
      <w:start w:val="1"/>
      <w:numFmt w:val="lowerRoman"/>
      <w:lvlText w:val="%3."/>
      <w:lvlJc w:val="left"/>
      <w:pPr>
        <w:tabs>
          <w:tab w:val="left" w:pos="1320"/>
        </w:tabs>
        <w:ind w:left="1920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03AA0818">
      <w:start w:val="1"/>
      <w:numFmt w:val="decimal"/>
      <w:lvlText w:val="%4."/>
      <w:lvlJc w:val="left"/>
      <w:pPr>
        <w:tabs>
          <w:tab w:val="left" w:pos="1320"/>
        </w:tabs>
        <w:ind w:left="2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D48A3F2E">
      <w:start w:val="1"/>
      <w:numFmt w:val="chineseCounting"/>
      <w:lvlText w:val="%5."/>
      <w:lvlJc w:val="left"/>
      <w:pPr>
        <w:tabs>
          <w:tab w:val="left" w:pos="13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4596F45E">
      <w:start w:val="1"/>
      <w:numFmt w:val="lowerRoman"/>
      <w:lvlText w:val="%6."/>
      <w:lvlJc w:val="left"/>
      <w:pPr>
        <w:tabs>
          <w:tab w:val="left" w:pos="1320"/>
        </w:tabs>
        <w:ind w:left="3360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3D181F60">
      <w:start w:val="1"/>
      <w:numFmt w:val="decimal"/>
      <w:lvlText w:val="%7."/>
      <w:lvlJc w:val="left"/>
      <w:pPr>
        <w:tabs>
          <w:tab w:val="left" w:pos="1320"/>
        </w:tabs>
        <w:ind w:left="3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1BE81310">
      <w:start w:val="1"/>
      <w:numFmt w:val="chineseCounting"/>
      <w:lvlText w:val="%8."/>
      <w:lvlJc w:val="left"/>
      <w:pPr>
        <w:tabs>
          <w:tab w:val="left" w:pos="13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6E8EF62">
      <w:start w:val="1"/>
      <w:numFmt w:val="lowerRoman"/>
      <w:lvlText w:val="%9."/>
      <w:lvlJc w:val="left"/>
      <w:pPr>
        <w:tabs>
          <w:tab w:val="left" w:pos="1320"/>
        </w:tabs>
        <w:ind w:left="4800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" w15:restartNumberingAfterBreak="0">
    <w:nsid w:val="055C42EC"/>
    <w:multiLevelType w:val="hybridMultilevel"/>
    <w:tmpl w:val="450652C4"/>
    <w:styleLink w:val="3"/>
    <w:lvl w:ilvl="0" w:tplc="C3B4722E">
      <w:start w:val="1"/>
      <w:numFmt w:val="decimal"/>
      <w:lvlText w:val="%1.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BC6FE0">
      <w:start w:val="1"/>
      <w:numFmt w:val="chineseCounting"/>
      <w:lvlText w:val="%2."/>
      <w:lvlJc w:val="left"/>
      <w:pPr>
        <w:ind w:left="1298" w:hanging="9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C0E422">
      <w:start w:val="1"/>
      <w:numFmt w:val="lowerRoman"/>
      <w:lvlText w:val="%3."/>
      <w:lvlJc w:val="left"/>
      <w:pPr>
        <w:ind w:left="1778" w:hanging="10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5056C2">
      <w:start w:val="1"/>
      <w:numFmt w:val="decimal"/>
      <w:lvlText w:val="%4."/>
      <w:lvlJc w:val="left"/>
      <w:pPr>
        <w:ind w:left="2258" w:hanging="9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7A51B8">
      <w:start w:val="1"/>
      <w:numFmt w:val="chineseCounting"/>
      <w:lvlText w:val="%5."/>
      <w:lvlJc w:val="left"/>
      <w:pPr>
        <w:ind w:left="2738" w:hanging="9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83B42">
      <w:start w:val="1"/>
      <w:numFmt w:val="lowerRoman"/>
      <w:lvlText w:val="%6."/>
      <w:lvlJc w:val="left"/>
      <w:pPr>
        <w:ind w:left="3218" w:hanging="10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32EDB0">
      <w:start w:val="1"/>
      <w:numFmt w:val="decimal"/>
      <w:lvlText w:val="%7."/>
      <w:lvlJc w:val="left"/>
      <w:pPr>
        <w:ind w:left="3698" w:hanging="9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6896AA">
      <w:start w:val="1"/>
      <w:numFmt w:val="chineseCounting"/>
      <w:lvlText w:val="%8."/>
      <w:lvlJc w:val="left"/>
      <w:pPr>
        <w:ind w:left="4178" w:hanging="9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C6A03E">
      <w:start w:val="1"/>
      <w:numFmt w:val="lowerRoman"/>
      <w:lvlText w:val="%9."/>
      <w:lvlJc w:val="left"/>
      <w:pPr>
        <w:ind w:left="4658" w:hanging="10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A750A0"/>
    <w:multiLevelType w:val="hybridMultilevel"/>
    <w:tmpl w:val="D6204728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14B48"/>
    <w:multiLevelType w:val="hybridMultilevel"/>
    <w:tmpl w:val="FA00775A"/>
    <w:lvl w:ilvl="0" w:tplc="14BA84F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C71E0"/>
    <w:multiLevelType w:val="hybridMultilevel"/>
    <w:tmpl w:val="EC262242"/>
    <w:styleLink w:val="5"/>
    <w:lvl w:ilvl="0" w:tplc="B4AE2AF0">
      <w:start w:val="1"/>
      <w:numFmt w:val="decimal"/>
      <w:lvlText w:val="%1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6CB470">
      <w:start w:val="1"/>
      <w:numFmt w:val="chineseCounting"/>
      <w:lvlText w:val="%2."/>
      <w:lvlJc w:val="left"/>
      <w:pPr>
        <w:tabs>
          <w:tab w:val="left" w:pos="15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E6ED05E">
      <w:start w:val="1"/>
      <w:numFmt w:val="lowerRoman"/>
      <w:suff w:val="nothing"/>
      <w:lvlText w:val="%3."/>
      <w:lvlJc w:val="left"/>
      <w:pPr>
        <w:tabs>
          <w:tab w:val="left" w:pos="1560"/>
        </w:tabs>
        <w:ind w:left="2160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05676E2">
      <w:start w:val="1"/>
      <w:numFmt w:val="decimal"/>
      <w:lvlText w:val="%4."/>
      <w:lvlJc w:val="left"/>
      <w:pPr>
        <w:tabs>
          <w:tab w:val="left" w:pos="1560"/>
        </w:tabs>
        <w:ind w:left="28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99EEF14">
      <w:start w:val="1"/>
      <w:numFmt w:val="chineseCounting"/>
      <w:lvlText w:val="%5."/>
      <w:lvlJc w:val="left"/>
      <w:pPr>
        <w:tabs>
          <w:tab w:val="left" w:pos="1560"/>
        </w:tabs>
        <w:ind w:left="33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7C38ECC6">
      <w:start w:val="1"/>
      <w:numFmt w:val="lowerRoman"/>
      <w:suff w:val="nothing"/>
      <w:lvlText w:val="%6."/>
      <w:lvlJc w:val="left"/>
      <w:pPr>
        <w:tabs>
          <w:tab w:val="left" w:pos="1560"/>
        </w:tabs>
        <w:ind w:left="3600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FDA67678">
      <w:start w:val="1"/>
      <w:numFmt w:val="decimal"/>
      <w:lvlText w:val="%7."/>
      <w:lvlJc w:val="left"/>
      <w:pPr>
        <w:tabs>
          <w:tab w:val="left" w:pos="1560"/>
        </w:tabs>
        <w:ind w:left="4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DFC4194">
      <w:start w:val="1"/>
      <w:numFmt w:val="chineseCounting"/>
      <w:lvlText w:val="%8."/>
      <w:lvlJc w:val="left"/>
      <w:pPr>
        <w:tabs>
          <w:tab w:val="left" w:pos="1560"/>
        </w:tabs>
        <w:ind w:left="48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5820D60">
      <w:start w:val="1"/>
      <w:numFmt w:val="lowerRoman"/>
      <w:suff w:val="nothing"/>
      <w:lvlText w:val="%9."/>
      <w:lvlJc w:val="left"/>
      <w:pPr>
        <w:tabs>
          <w:tab w:val="left" w:pos="1560"/>
        </w:tabs>
        <w:ind w:left="5040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10914002"/>
    <w:multiLevelType w:val="hybridMultilevel"/>
    <w:tmpl w:val="B88EB11C"/>
    <w:lvl w:ilvl="0" w:tplc="17184504">
      <w:start w:val="1"/>
      <w:numFmt w:val="taiwaneseCountingThousand"/>
      <w:suff w:val="nothing"/>
      <w:lvlText w:val="（%1）"/>
      <w:lvlJc w:val="left"/>
      <w:pPr>
        <w:ind w:left="1898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2C001FA"/>
    <w:multiLevelType w:val="hybridMultilevel"/>
    <w:tmpl w:val="19508F0E"/>
    <w:lvl w:ilvl="0" w:tplc="29086CFC">
      <w:start w:val="1"/>
      <w:numFmt w:val="decimal"/>
      <w:lvlText w:val="%1."/>
      <w:lvlJc w:val="left"/>
      <w:pPr>
        <w:ind w:left="1846" w:hanging="570"/>
      </w:pPr>
      <w:rPr>
        <w:rFonts w:hAnsi="Arial Unicode MS" w:hint="eastAsia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8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7B410D8"/>
    <w:multiLevelType w:val="hybridMultilevel"/>
    <w:tmpl w:val="0C1AB9F2"/>
    <w:lvl w:ilvl="0" w:tplc="0762BEA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7C50AFE"/>
    <w:multiLevelType w:val="hybridMultilevel"/>
    <w:tmpl w:val="A3707AA4"/>
    <w:styleLink w:val="17"/>
    <w:lvl w:ilvl="0" w:tplc="641E322A">
      <w:start w:val="1"/>
      <w:numFmt w:val="decimal"/>
      <w:lvlText w:val="%1."/>
      <w:lvlJc w:val="left"/>
      <w:pPr>
        <w:ind w:left="1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EF5E0">
      <w:start w:val="1"/>
      <w:numFmt w:val="chineseCounting"/>
      <w:lvlText w:val="%2."/>
      <w:lvlJc w:val="left"/>
      <w:pPr>
        <w:tabs>
          <w:tab w:val="left" w:pos="1100"/>
        </w:tabs>
        <w:ind w:left="17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E4D5A">
      <w:start w:val="1"/>
      <w:numFmt w:val="lowerRoman"/>
      <w:lvlText w:val="%3."/>
      <w:lvlJc w:val="left"/>
      <w:pPr>
        <w:tabs>
          <w:tab w:val="left" w:pos="1100"/>
        </w:tabs>
        <w:ind w:left="21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E45D2A">
      <w:start w:val="1"/>
      <w:numFmt w:val="decimal"/>
      <w:lvlText w:val="%4."/>
      <w:lvlJc w:val="left"/>
      <w:pPr>
        <w:tabs>
          <w:tab w:val="left" w:pos="1100"/>
        </w:tabs>
        <w:ind w:left="26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20CFE6">
      <w:start w:val="1"/>
      <w:numFmt w:val="chineseCounting"/>
      <w:lvlText w:val="%5."/>
      <w:lvlJc w:val="left"/>
      <w:pPr>
        <w:tabs>
          <w:tab w:val="left" w:pos="1100"/>
        </w:tabs>
        <w:ind w:left="31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608AE6">
      <w:start w:val="1"/>
      <w:numFmt w:val="lowerRoman"/>
      <w:lvlText w:val="%6."/>
      <w:lvlJc w:val="left"/>
      <w:pPr>
        <w:tabs>
          <w:tab w:val="left" w:pos="1100"/>
        </w:tabs>
        <w:ind w:left="36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32858C">
      <w:start w:val="1"/>
      <w:numFmt w:val="decimal"/>
      <w:lvlText w:val="%7."/>
      <w:lvlJc w:val="left"/>
      <w:pPr>
        <w:tabs>
          <w:tab w:val="left" w:pos="1100"/>
        </w:tabs>
        <w:ind w:left="41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78B814">
      <w:start w:val="1"/>
      <w:numFmt w:val="chineseCounting"/>
      <w:lvlText w:val="%8."/>
      <w:lvlJc w:val="left"/>
      <w:pPr>
        <w:tabs>
          <w:tab w:val="left" w:pos="1100"/>
        </w:tabs>
        <w:ind w:left="45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F4C7FA">
      <w:start w:val="1"/>
      <w:numFmt w:val="lowerRoman"/>
      <w:lvlText w:val="%9."/>
      <w:lvlJc w:val="left"/>
      <w:pPr>
        <w:tabs>
          <w:tab w:val="left" w:pos="1100"/>
        </w:tabs>
        <w:ind w:left="506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4B30CC"/>
    <w:multiLevelType w:val="hybridMultilevel"/>
    <w:tmpl w:val="5E66D6A6"/>
    <w:lvl w:ilvl="0" w:tplc="29086CFC">
      <w:start w:val="1"/>
      <w:numFmt w:val="decimal"/>
      <w:lvlText w:val="%1."/>
      <w:lvlJc w:val="left"/>
      <w:pPr>
        <w:tabs>
          <w:tab w:val="left" w:pos="4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080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604928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FA9C72">
      <w:start w:val="1"/>
      <w:numFmt w:val="lowerRoman"/>
      <w:lvlText w:val="%3."/>
      <w:lvlJc w:val="left"/>
      <w:pPr>
        <w:tabs>
          <w:tab w:val="left" w:pos="4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916" w:hanging="4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16FC10">
      <w:start w:val="1"/>
      <w:numFmt w:val="decimal"/>
      <w:lvlText w:val="%4."/>
      <w:lvlJc w:val="left"/>
      <w:pPr>
        <w:tabs>
          <w:tab w:val="left" w:pos="4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528" w:hanging="7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80E14">
      <w:start w:val="1"/>
      <w:numFmt w:val="chineseCounting"/>
      <w:lvlText w:val="%5."/>
      <w:lvlJc w:val="left"/>
      <w:pPr>
        <w:tabs>
          <w:tab w:val="left" w:pos="45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34DFB8">
      <w:start w:val="1"/>
      <w:numFmt w:val="lowerRoman"/>
      <w:lvlText w:val="%6."/>
      <w:lvlJc w:val="left"/>
      <w:pPr>
        <w:tabs>
          <w:tab w:val="left" w:pos="45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488" w:hanging="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92B480">
      <w:start w:val="1"/>
      <w:numFmt w:val="decimal"/>
      <w:lvlText w:val="%7."/>
      <w:lvlJc w:val="left"/>
      <w:pPr>
        <w:tabs>
          <w:tab w:val="left" w:pos="45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748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D88D42">
      <w:start w:val="1"/>
      <w:numFmt w:val="chineseCounting"/>
      <w:lvlText w:val="%8."/>
      <w:lvlJc w:val="left"/>
      <w:pPr>
        <w:tabs>
          <w:tab w:val="left" w:pos="4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448" w:hanging="6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3260BE">
      <w:start w:val="1"/>
      <w:numFmt w:val="lowerRoman"/>
      <w:lvlText w:val="%9."/>
      <w:lvlJc w:val="left"/>
      <w:pPr>
        <w:tabs>
          <w:tab w:val="left" w:pos="45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664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3E1B3A"/>
    <w:multiLevelType w:val="hybridMultilevel"/>
    <w:tmpl w:val="7666A8BA"/>
    <w:styleLink w:val="4"/>
    <w:lvl w:ilvl="0" w:tplc="8A2AF93C">
      <w:start w:val="1"/>
      <w:numFmt w:val="taiwaneseCounting"/>
      <w:lvlText w:val="%1.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A429C">
      <w:start w:val="1"/>
      <w:numFmt w:val="chineseCounting"/>
      <w:lvlText w:val="%2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00215CE">
      <w:start w:val="1"/>
      <w:numFmt w:val="lowerRoman"/>
      <w:lvlText w:val="%3."/>
      <w:lvlJc w:val="left"/>
      <w:pPr>
        <w:tabs>
          <w:tab w:val="left" w:pos="1320"/>
        </w:tabs>
        <w:ind w:left="1920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FC8055E">
      <w:start w:val="1"/>
      <w:numFmt w:val="decimal"/>
      <w:lvlText w:val="%4."/>
      <w:lvlJc w:val="left"/>
      <w:pPr>
        <w:tabs>
          <w:tab w:val="left" w:pos="1320"/>
        </w:tabs>
        <w:ind w:left="2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43AB4AA">
      <w:start w:val="1"/>
      <w:numFmt w:val="chineseCounting"/>
      <w:lvlText w:val="%5."/>
      <w:lvlJc w:val="left"/>
      <w:pPr>
        <w:tabs>
          <w:tab w:val="left" w:pos="13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450B4D0">
      <w:start w:val="1"/>
      <w:numFmt w:val="lowerRoman"/>
      <w:lvlText w:val="%6."/>
      <w:lvlJc w:val="left"/>
      <w:pPr>
        <w:tabs>
          <w:tab w:val="left" w:pos="1320"/>
        </w:tabs>
        <w:ind w:left="3360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5184024">
      <w:start w:val="1"/>
      <w:numFmt w:val="decimal"/>
      <w:lvlText w:val="%7."/>
      <w:lvlJc w:val="left"/>
      <w:pPr>
        <w:tabs>
          <w:tab w:val="left" w:pos="1320"/>
        </w:tabs>
        <w:ind w:left="3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D441C4C">
      <w:start w:val="1"/>
      <w:numFmt w:val="chineseCounting"/>
      <w:lvlText w:val="%8."/>
      <w:lvlJc w:val="left"/>
      <w:pPr>
        <w:tabs>
          <w:tab w:val="left" w:pos="13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DC264BF2">
      <w:start w:val="1"/>
      <w:numFmt w:val="lowerRoman"/>
      <w:lvlText w:val="%9."/>
      <w:lvlJc w:val="left"/>
      <w:pPr>
        <w:tabs>
          <w:tab w:val="left" w:pos="1320"/>
        </w:tabs>
        <w:ind w:left="4800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1" w15:restartNumberingAfterBreak="0">
    <w:nsid w:val="1F012CDC"/>
    <w:multiLevelType w:val="hybridMultilevel"/>
    <w:tmpl w:val="5F5A573E"/>
    <w:styleLink w:val="7"/>
    <w:lvl w:ilvl="0" w:tplc="5188244A">
      <w:start w:val="1"/>
      <w:numFmt w:val="decimal"/>
      <w:lvlText w:val="%1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E4D628">
      <w:start w:val="1"/>
      <w:numFmt w:val="chineseCounting"/>
      <w:lvlText w:val="%2."/>
      <w:lvlJc w:val="left"/>
      <w:pPr>
        <w:tabs>
          <w:tab w:val="left" w:pos="1560"/>
        </w:tabs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1A47E2">
      <w:start w:val="1"/>
      <w:numFmt w:val="lowerRoman"/>
      <w:lvlText w:val="%3."/>
      <w:lvlJc w:val="left"/>
      <w:pPr>
        <w:tabs>
          <w:tab w:val="left" w:pos="1560"/>
        </w:tabs>
        <w:ind w:left="264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224558">
      <w:start w:val="1"/>
      <w:numFmt w:val="decimal"/>
      <w:lvlText w:val="%4."/>
      <w:lvlJc w:val="left"/>
      <w:pPr>
        <w:tabs>
          <w:tab w:val="left" w:pos="1560"/>
        </w:tabs>
        <w:ind w:left="31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3CA644">
      <w:start w:val="1"/>
      <w:numFmt w:val="chineseCounting"/>
      <w:lvlText w:val="%5."/>
      <w:lvlJc w:val="left"/>
      <w:pPr>
        <w:tabs>
          <w:tab w:val="left" w:pos="1560"/>
        </w:tabs>
        <w:ind w:left="36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6EE28A">
      <w:start w:val="1"/>
      <w:numFmt w:val="lowerRoman"/>
      <w:lvlText w:val="%6."/>
      <w:lvlJc w:val="left"/>
      <w:pPr>
        <w:tabs>
          <w:tab w:val="left" w:pos="1560"/>
        </w:tabs>
        <w:ind w:left="408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6A6804">
      <w:start w:val="1"/>
      <w:numFmt w:val="decimal"/>
      <w:lvlText w:val="%7."/>
      <w:lvlJc w:val="left"/>
      <w:pPr>
        <w:tabs>
          <w:tab w:val="left" w:pos="1560"/>
        </w:tabs>
        <w:ind w:left="4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2C4704">
      <w:start w:val="1"/>
      <w:numFmt w:val="chineseCounting"/>
      <w:lvlText w:val="%8."/>
      <w:lvlJc w:val="left"/>
      <w:pPr>
        <w:tabs>
          <w:tab w:val="left" w:pos="1560"/>
        </w:tabs>
        <w:ind w:left="5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30D56A">
      <w:start w:val="1"/>
      <w:numFmt w:val="lowerRoman"/>
      <w:lvlText w:val="%9."/>
      <w:lvlJc w:val="left"/>
      <w:pPr>
        <w:tabs>
          <w:tab w:val="left" w:pos="1560"/>
        </w:tabs>
        <w:ind w:left="552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F7F724E"/>
    <w:multiLevelType w:val="hybridMultilevel"/>
    <w:tmpl w:val="E9B8E846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E2339"/>
    <w:multiLevelType w:val="hybridMultilevel"/>
    <w:tmpl w:val="FAF2BAF6"/>
    <w:styleLink w:val="8"/>
    <w:lvl w:ilvl="0" w:tplc="FE2A44A4">
      <w:start w:val="1"/>
      <w:numFmt w:val="decimal"/>
      <w:lvlText w:val="%1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62A654">
      <w:start w:val="1"/>
      <w:numFmt w:val="chineseCounting"/>
      <w:lvlText w:val="%2."/>
      <w:lvlJc w:val="left"/>
      <w:pPr>
        <w:tabs>
          <w:tab w:val="left" w:pos="15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96A1F0">
      <w:start w:val="1"/>
      <w:numFmt w:val="lowerRoman"/>
      <w:lvlText w:val="%3."/>
      <w:lvlJc w:val="left"/>
      <w:pPr>
        <w:tabs>
          <w:tab w:val="left" w:pos="1560"/>
        </w:tabs>
        <w:ind w:left="2400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18992E">
      <w:start w:val="1"/>
      <w:numFmt w:val="decimal"/>
      <w:lvlText w:val="%4."/>
      <w:lvlJc w:val="left"/>
      <w:pPr>
        <w:tabs>
          <w:tab w:val="left" w:pos="1560"/>
        </w:tabs>
        <w:ind w:left="28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74268A">
      <w:start w:val="1"/>
      <w:numFmt w:val="chineseCounting"/>
      <w:lvlText w:val="%5."/>
      <w:lvlJc w:val="left"/>
      <w:pPr>
        <w:tabs>
          <w:tab w:val="left" w:pos="1560"/>
        </w:tabs>
        <w:ind w:left="33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1CF84E">
      <w:start w:val="1"/>
      <w:numFmt w:val="lowerRoman"/>
      <w:lvlText w:val="%6."/>
      <w:lvlJc w:val="left"/>
      <w:pPr>
        <w:tabs>
          <w:tab w:val="left" w:pos="1560"/>
        </w:tabs>
        <w:ind w:left="3840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22B004">
      <w:start w:val="1"/>
      <w:numFmt w:val="decimal"/>
      <w:lvlText w:val="%7."/>
      <w:lvlJc w:val="left"/>
      <w:pPr>
        <w:tabs>
          <w:tab w:val="left" w:pos="1560"/>
        </w:tabs>
        <w:ind w:left="4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7A10A2">
      <w:start w:val="1"/>
      <w:numFmt w:val="chineseCounting"/>
      <w:lvlText w:val="%8."/>
      <w:lvlJc w:val="left"/>
      <w:pPr>
        <w:tabs>
          <w:tab w:val="left" w:pos="1560"/>
        </w:tabs>
        <w:ind w:left="48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70D144">
      <w:start w:val="1"/>
      <w:numFmt w:val="lowerRoman"/>
      <w:lvlText w:val="%9."/>
      <w:lvlJc w:val="left"/>
      <w:pPr>
        <w:tabs>
          <w:tab w:val="left" w:pos="1560"/>
        </w:tabs>
        <w:ind w:left="5280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313465"/>
    <w:multiLevelType w:val="hybridMultilevel"/>
    <w:tmpl w:val="665408D4"/>
    <w:styleLink w:val="2"/>
    <w:lvl w:ilvl="0" w:tplc="30885C96">
      <w:start w:val="1"/>
      <w:numFmt w:val="taiwaneseCounting"/>
      <w:lvlText w:val="%1."/>
      <w:lvlJc w:val="left"/>
      <w:pPr>
        <w:ind w:left="1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6C122C">
      <w:start w:val="1"/>
      <w:numFmt w:val="decimal"/>
      <w:lvlText w:val="%2.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E6E07E">
      <w:start w:val="1"/>
      <w:numFmt w:val="lowerRoman"/>
      <w:lvlText w:val="%3."/>
      <w:lvlJc w:val="left"/>
      <w:pPr>
        <w:tabs>
          <w:tab w:val="left" w:pos="1320"/>
        </w:tabs>
        <w:ind w:left="1920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3EB2B8">
      <w:start w:val="1"/>
      <w:numFmt w:val="decimal"/>
      <w:lvlText w:val="%4."/>
      <w:lvlJc w:val="left"/>
      <w:pPr>
        <w:tabs>
          <w:tab w:val="left" w:pos="1320"/>
        </w:tabs>
        <w:ind w:left="2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C0D2FE">
      <w:start w:val="1"/>
      <w:numFmt w:val="chineseCounting"/>
      <w:lvlText w:val="%5."/>
      <w:lvlJc w:val="left"/>
      <w:pPr>
        <w:tabs>
          <w:tab w:val="left" w:pos="13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9C0D0C">
      <w:start w:val="1"/>
      <w:numFmt w:val="lowerRoman"/>
      <w:lvlText w:val="%6."/>
      <w:lvlJc w:val="left"/>
      <w:pPr>
        <w:tabs>
          <w:tab w:val="left" w:pos="1320"/>
        </w:tabs>
        <w:ind w:left="3360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07AA0">
      <w:start w:val="1"/>
      <w:numFmt w:val="decimal"/>
      <w:lvlText w:val="%7."/>
      <w:lvlJc w:val="left"/>
      <w:pPr>
        <w:tabs>
          <w:tab w:val="left" w:pos="1320"/>
        </w:tabs>
        <w:ind w:left="3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017E2">
      <w:start w:val="1"/>
      <w:numFmt w:val="chineseCounting"/>
      <w:lvlText w:val="%8."/>
      <w:lvlJc w:val="left"/>
      <w:pPr>
        <w:tabs>
          <w:tab w:val="left" w:pos="1320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3E9BF0">
      <w:start w:val="1"/>
      <w:numFmt w:val="lowerRoman"/>
      <w:lvlText w:val="%9."/>
      <w:lvlJc w:val="left"/>
      <w:pPr>
        <w:tabs>
          <w:tab w:val="left" w:pos="1320"/>
        </w:tabs>
        <w:ind w:left="4800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C079E1"/>
    <w:multiLevelType w:val="hybridMultilevel"/>
    <w:tmpl w:val="11703F8A"/>
    <w:styleLink w:val="14"/>
    <w:lvl w:ilvl="0" w:tplc="FAFC48E2">
      <w:start w:val="1"/>
      <w:numFmt w:val="taiwaneseCounting"/>
      <w:lvlText w:val="%1."/>
      <w:lvlJc w:val="left"/>
      <w:pPr>
        <w:tabs>
          <w:tab w:val="num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5E0E02">
      <w:start w:val="1"/>
      <w:numFmt w:val="taiwaneseCounting"/>
      <w:lvlText w:val="%2."/>
      <w:lvlJc w:val="left"/>
      <w:pPr>
        <w:tabs>
          <w:tab w:val="left" w:pos="916"/>
          <w:tab w:val="num" w:pos="137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77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94A6CE">
      <w:start w:val="1"/>
      <w:numFmt w:val="taiwaneseCounting"/>
      <w:lvlText w:val="%3."/>
      <w:lvlJc w:val="left"/>
      <w:pPr>
        <w:tabs>
          <w:tab w:val="left" w:pos="916"/>
          <w:tab w:val="left" w:pos="1320"/>
          <w:tab w:val="num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2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A06088">
      <w:start w:val="1"/>
      <w:numFmt w:val="decimal"/>
      <w:lvlText w:val="%4."/>
      <w:lvlJc w:val="left"/>
      <w:pPr>
        <w:tabs>
          <w:tab w:val="left" w:pos="720"/>
          <w:tab w:val="num" w:pos="9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9C9C62">
      <w:start w:val="1"/>
      <w:numFmt w:val="chineseCounting"/>
      <w:lvlText w:val="%5."/>
      <w:lvlJc w:val="left"/>
      <w:pPr>
        <w:tabs>
          <w:tab w:val="num" w:pos="1680"/>
        </w:tabs>
        <w:ind w:left="180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60F8A8">
      <w:start w:val="1"/>
      <w:numFmt w:val="lowerRoman"/>
      <w:lvlText w:val="%6."/>
      <w:lvlJc w:val="left"/>
      <w:pPr>
        <w:tabs>
          <w:tab w:val="left" w:pos="720"/>
          <w:tab w:val="num" w:pos="2160"/>
        </w:tabs>
        <w:ind w:left="2280" w:hanging="1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62ED8A">
      <w:start w:val="1"/>
      <w:numFmt w:val="decimal"/>
      <w:lvlText w:val="%7."/>
      <w:lvlJc w:val="left"/>
      <w:pPr>
        <w:tabs>
          <w:tab w:val="left" w:pos="720"/>
          <w:tab w:val="num" w:pos="2640"/>
        </w:tabs>
        <w:ind w:left="276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2F9BA">
      <w:start w:val="1"/>
      <w:numFmt w:val="chineseCounting"/>
      <w:lvlText w:val="%8."/>
      <w:lvlJc w:val="left"/>
      <w:pPr>
        <w:tabs>
          <w:tab w:val="left" w:pos="720"/>
          <w:tab w:val="num" w:pos="3120"/>
        </w:tabs>
        <w:ind w:left="324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9E8AD2">
      <w:start w:val="1"/>
      <w:numFmt w:val="lowerRoman"/>
      <w:lvlText w:val="%9."/>
      <w:lvlJc w:val="left"/>
      <w:pPr>
        <w:tabs>
          <w:tab w:val="left" w:pos="720"/>
          <w:tab w:val="num" w:pos="3600"/>
        </w:tabs>
        <w:ind w:left="3720" w:hanging="1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E471867"/>
    <w:multiLevelType w:val="hybridMultilevel"/>
    <w:tmpl w:val="69B824B6"/>
    <w:lvl w:ilvl="0" w:tplc="0A8E36F8">
      <w:start w:val="1"/>
      <w:numFmt w:val="decimal"/>
      <w:lvlText w:val="%1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10108C">
      <w:start w:val="1"/>
      <w:numFmt w:val="chineseCounting"/>
      <w:lvlText w:val="%2."/>
      <w:lvlJc w:val="left"/>
      <w:pPr>
        <w:tabs>
          <w:tab w:val="left" w:pos="15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54EE70">
      <w:start w:val="1"/>
      <w:numFmt w:val="lowerRoman"/>
      <w:suff w:val="nothing"/>
      <w:lvlText w:val="%3."/>
      <w:lvlJc w:val="left"/>
      <w:pPr>
        <w:tabs>
          <w:tab w:val="left" w:pos="1560"/>
        </w:tabs>
        <w:ind w:left="216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2E6A0C">
      <w:start w:val="1"/>
      <w:numFmt w:val="decimal"/>
      <w:lvlText w:val="%4."/>
      <w:lvlJc w:val="left"/>
      <w:pPr>
        <w:tabs>
          <w:tab w:val="left" w:pos="1560"/>
        </w:tabs>
        <w:ind w:left="28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E41B8C">
      <w:start w:val="1"/>
      <w:numFmt w:val="chineseCounting"/>
      <w:lvlText w:val="%5."/>
      <w:lvlJc w:val="left"/>
      <w:pPr>
        <w:tabs>
          <w:tab w:val="left" w:pos="1560"/>
        </w:tabs>
        <w:ind w:left="33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48C4D6">
      <w:start w:val="1"/>
      <w:numFmt w:val="lowerRoman"/>
      <w:suff w:val="nothing"/>
      <w:lvlText w:val="%6."/>
      <w:lvlJc w:val="left"/>
      <w:pPr>
        <w:tabs>
          <w:tab w:val="left" w:pos="1560"/>
        </w:tabs>
        <w:ind w:left="36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6211F4">
      <w:start w:val="1"/>
      <w:numFmt w:val="decimal"/>
      <w:lvlText w:val="%7."/>
      <w:lvlJc w:val="left"/>
      <w:pPr>
        <w:tabs>
          <w:tab w:val="left" w:pos="1560"/>
        </w:tabs>
        <w:ind w:left="4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34D178">
      <w:start w:val="1"/>
      <w:numFmt w:val="chineseCounting"/>
      <w:lvlText w:val="%8."/>
      <w:lvlJc w:val="left"/>
      <w:pPr>
        <w:tabs>
          <w:tab w:val="left" w:pos="1560"/>
        </w:tabs>
        <w:ind w:left="48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54BD8C">
      <w:start w:val="1"/>
      <w:numFmt w:val="lowerRoman"/>
      <w:suff w:val="nothing"/>
      <w:lvlText w:val="%9."/>
      <w:lvlJc w:val="left"/>
      <w:pPr>
        <w:tabs>
          <w:tab w:val="left" w:pos="1560"/>
        </w:tabs>
        <w:ind w:left="504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D87D45"/>
    <w:multiLevelType w:val="hybridMultilevel"/>
    <w:tmpl w:val="25CEA4C4"/>
    <w:lvl w:ilvl="0" w:tplc="1B0C00B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0D60D6"/>
    <w:multiLevelType w:val="hybridMultilevel"/>
    <w:tmpl w:val="6DB65EE6"/>
    <w:lvl w:ilvl="0" w:tplc="18E0C49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7E6E1E"/>
    <w:multiLevelType w:val="hybridMultilevel"/>
    <w:tmpl w:val="6A04857A"/>
    <w:lvl w:ilvl="0" w:tplc="6DB895F6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AE731F"/>
    <w:multiLevelType w:val="hybridMultilevel"/>
    <w:tmpl w:val="E9B8E846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B0226C"/>
    <w:multiLevelType w:val="hybridMultilevel"/>
    <w:tmpl w:val="7F9E72DC"/>
    <w:lvl w:ilvl="0" w:tplc="0FF223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0104ED"/>
    <w:multiLevelType w:val="hybridMultilevel"/>
    <w:tmpl w:val="67BE3D14"/>
    <w:styleLink w:val="10"/>
    <w:lvl w:ilvl="0" w:tplc="748482D4">
      <w:start w:val="1"/>
      <w:numFmt w:val="taiwaneseCounting"/>
      <w:lvlText w:val="%1."/>
      <w:lvlJc w:val="left"/>
      <w:pPr>
        <w:tabs>
          <w:tab w:val="left" w:pos="8760"/>
          <w:tab w:val="right" w:pos="10564"/>
        </w:tabs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960EE8">
      <w:start w:val="1"/>
      <w:numFmt w:val="chineseCounting"/>
      <w:lvlText w:val="%2."/>
      <w:lvlJc w:val="left"/>
      <w:pPr>
        <w:tabs>
          <w:tab w:val="left" w:pos="8760"/>
          <w:tab w:val="right" w:pos="10564"/>
        </w:tabs>
        <w:ind w:left="1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26C588">
      <w:start w:val="1"/>
      <w:numFmt w:val="lowerRoman"/>
      <w:lvlText w:val="%3."/>
      <w:lvlJc w:val="left"/>
      <w:pPr>
        <w:tabs>
          <w:tab w:val="left" w:pos="8760"/>
          <w:tab w:val="right" w:pos="10564"/>
        </w:tabs>
        <w:ind w:left="7333" w:hanging="7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868DC8">
      <w:start w:val="1"/>
      <w:numFmt w:val="decimal"/>
      <w:lvlText w:val="%4."/>
      <w:lvlJc w:val="left"/>
      <w:pPr>
        <w:tabs>
          <w:tab w:val="left" w:pos="8760"/>
          <w:tab w:val="right" w:pos="10564"/>
        </w:tabs>
        <w:ind w:left="6720" w:hanging="6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BE555E">
      <w:start w:val="1"/>
      <w:numFmt w:val="chineseCounting"/>
      <w:lvlText w:val="%5."/>
      <w:lvlJc w:val="left"/>
      <w:pPr>
        <w:tabs>
          <w:tab w:val="left" w:pos="8760"/>
          <w:tab w:val="right" w:pos="10564"/>
        </w:tabs>
        <w:ind w:left="6240" w:hanging="6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EC2">
      <w:start w:val="1"/>
      <w:numFmt w:val="lowerRoman"/>
      <w:lvlText w:val="%6."/>
      <w:lvlJc w:val="left"/>
      <w:pPr>
        <w:tabs>
          <w:tab w:val="left" w:pos="8760"/>
          <w:tab w:val="right" w:pos="10564"/>
        </w:tabs>
        <w:ind w:left="5893" w:hanging="5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B282D2">
      <w:start w:val="1"/>
      <w:numFmt w:val="decimal"/>
      <w:lvlText w:val="%7."/>
      <w:lvlJc w:val="left"/>
      <w:pPr>
        <w:tabs>
          <w:tab w:val="left" w:pos="8760"/>
          <w:tab w:val="right" w:pos="10564"/>
        </w:tabs>
        <w:ind w:left="5280" w:hanging="5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DCCB94">
      <w:start w:val="1"/>
      <w:numFmt w:val="chineseCounting"/>
      <w:lvlText w:val="%8."/>
      <w:lvlJc w:val="left"/>
      <w:pPr>
        <w:tabs>
          <w:tab w:val="left" w:pos="8760"/>
          <w:tab w:val="right" w:pos="10564"/>
        </w:tabs>
        <w:ind w:left="4800" w:hanging="4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4A7CA">
      <w:start w:val="1"/>
      <w:numFmt w:val="lowerRoman"/>
      <w:lvlText w:val="%9."/>
      <w:lvlJc w:val="left"/>
      <w:pPr>
        <w:tabs>
          <w:tab w:val="left" w:pos="8760"/>
          <w:tab w:val="right" w:pos="10564"/>
        </w:tabs>
        <w:ind w:left="4920" w:hanging="4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431DB9"/>
    <w:multiLevelType w:val="hybridMultilevel"/>
    <w:tmpl w:val="D0D6523C"/>
    <w:styleLink w:val="13"/>
    <w:lvl w:ilvl="0" w:tplc="62DAAD18">
      <w:start w:val="1"/>
      <w:numFmt w:val="decimal"/>
      <w:lvlText w:val="%1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323EDC">
      <w:start w:val="1"/>
      <w:numFmt w:val="chineseCounting"/>
      <w:lvlText w:val="%2."/>
      <w:lvlJc w:val="left"/>
      <w:pPr>
        <w:tabs>
          <w:tab w:val="left" w:pos="1200"/>
        </w:tabs>
        <w:ind w:left="1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82E3B0">
      <w:start w:val="1"/>
      <w:numFmt w:val="lowerRoman"/>
      <w:lvlText w:val="%3."/>
      <w:lvlJc w:val="left"/>
      <w:pPr>
        <w:tabs>
          <w:tab w:val="left" w:pos="1200"/>
        </w:tabs>
        <w:ind w:left="228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B4A6E6">
      <w:start w:val="1"/>
      <w:numFmt w:val="decimal"/>
      <w:lvlText w:val="%4."/>
      <w:lvlJc w:val="left"/>
      <w:pPr>
        <w:tabs>
          <w:tab w:val="left" w:pos="1200"/>
        </w:tabs>
        <w:ind w:left="27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702AE0">
      <w:start w:val="1"/>
      <w:numFmt w:val="chineseCounting"/>
      <w:lvlText w:val="%5."/>
      <w:lvlJc w:val="left"/>
      <w:pPr>
        <w:tabs>
          <w:tab w:val="left" w:pos="1200"/>
        </w:tabs>
        <w:ind w:left="32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00918">
      <w:start w:val="1"/>
      <w:numFmt w:val="lowerRoman"/>
      <w:lvlText w:val="%6."/>
      <w:lvlJc w:val="left"/>
      <w:pPr>
        <w:tabs>
          <w:tab w:val="left" w:pos="1200"/>
        </w:tabs>
        <w:ind w:left="372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26EEA6">
      <w:start w:val="1"/>
      <w:numFmt w:val="decimal"/>
      <w:lvlText w:val="%7."/>
      <w:lvlJc w:val="left"/>
      <w:pPr>
        <w:tabs>
          <w:tab w:val="left" w:pos="1200"/>
        </w:tabs>
        <w:ind w:left="4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EF8AE">
      <w:start w:val="1"/>
      <w:numFmt w:val="chineseCounting"/>
      <w:lvlText w:val="%8."/>
      <w:lvlJc w:val="left"/>
      <w:pPr>
        <w:tabs>
          <w:tab w:val="left" w:pos="1200"/>
        </w:tabs>
        <w:ind w:left="46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02A8D6">
      <w:start w:val="1"/>
      <w:numFmt w:val="lowerRoman"/>
      <w:lvlText w:val="%9."/>
      <w:lvlJc w:val="left"/>
      <w:pPr>
        <w:tabs>
          <w:tab w:val="left" w:pos="1200"/>
        </w:tabs>
        <w:ind w:left="516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9A01AE"/>
    <w:multiLevelType w:val="hybridMultilevel"/>
    <w:tmpl w:val="69B824B6"/>
    <w:numStyleLink w:val="11"/>
  </w:abstractNum>
  <w:abstractNum w:abstractNumId="25" w15:restartNumberingAfterBreak="0">
    <w:nsid w:val="554200BC"/>
    <w:multiLevelType w:val="hybridMultilevel"/>
    <w:tmpl w:val="B434D95C"/>
    <w:lvl w:ilvl="0" w:tplc="6A2C8CDE">
      <w:start w:val="1"/>
      <w:numFmt w:val="bullet"/>
      <w:lvlText w:val=""/>
      <w:lvlJc w:val="left"/>
      <w:pPr>
        <w:ind w:left="682" w:hanging="480"/>
      </w:pPr>
      <w:rPr>
        <w:rFonts w:ascii="Wingdings" w:eastAsia="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26" w15:restartNumberingAfterBreak="0">
    <w:nsid w:val="58810CA8"/>
    <w:multiLevelType w:val="hybridMultilevel"/>
    <w:tmpl w:val="8CDEBEB8"/>
    <w:styleLink w:val="1"/>
    <w:lvl w:ilvl="0" w:tplc="41B8C4B4">
      <w:start w:val="1"/>
      <w:numFmt w:val="taiwaneseCounting"/>
      <w:lvlText w:val="%1."/>
      <w:lvlJc w:val="left"/>
      <w:pPr>
        <w:ind w:left="60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1283AC">
      <w:start w:val="1"/>
      <w:numFmt w:val="taiwaneseCounting"/>
      <w:lvlText w:val="%2."/>
      <w:lvlJc w:val="left"/>
      <w:pPr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AC4D58">
      <w:start w:val="1"/>
      <w:numFmt w:val="lowerRoman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76227C">
      <w:start w:val="1"/>
      <w:numFmt w:val="decimal"/>
      <w:lvlText w:val="%4."/>
      <w:lvlJc w:val="left"/>
      <w:pPr>
        <w:tabs>
          <w:tab w:val="left" w:pos="12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868B60">
      <w:start w:val="1"/>
      <w:numFmt w:val="chineseCounting"/>
      <w:lvlText w:val="%5."/>
      <w:lvlJc w:val="left"/>
      <w:pPr>
        <w:tabs>
          <w:tab w:val="left" w:pos="1200"/>
        </w:tabs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5057A4">
      <w:start w:val="1"/>
      <w:numFmt w:val="lowerRoman"/>
      <w:lvlText w:val="%6."/>
      <w:lvlJc w:val="left"/>
      <w:pPr>
        <w:tabs>
          <w:tab w:val="left" w:pos="1200"/>
        </w:tabs>
        <w:ind w:left="288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DAB264">
      <w:start w:val="1"/>
      <w:numFmt w:val="decimal"/>
      <w:lvlText w:val="%7."/>
      <w:lvlJc w:val="left"/>
      <w:pPr>
        <w:tabs>
          <w:tab w:val="left" w:pos="1200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265278">
      <w:start w:val="1"/>
      <w:numFmt w:val="chineseCounting"/>
      <w:lvlText w:val="%8."/>
      <w:lvlJc w:val="left"/>
      <w:pPr>
        <w:tabs>
          <w:tab w:val="left" w:pos="1200"/>
        </w:tabs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F490B0">
      <w:start w:val="1"/>
      <w:numFmt w:val="lowerRoman"/>
      <w:lvlText w:val="%9."/>
      <w:lvlJc w:val="left"/>
      <w:pPr>
        <w:tabs>
          <w:tab w:val="left" w:pos="1200"/>
        </w:tabs>
        <w:ind w:left="4320" w:hanging="6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1C0B5B"/>
    <w:multiLevelType w:val="hybridMultilevel"/>
    <w:tmpl w:val="C92E908A"/>
    <w:styleLink w:val="12"/>
    <w:lvl w:ilvl="0" w:tplc="72EEAF84">
      <w:start w:val="1"/>
      <w:numFmt w:val="taiwaneseCounting"/>
      <w:lvlText w:val="%1.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F43BE2">
      <w:start w:val="1"/>
      <w:numFmt w:val="chineseCounting"/>
      <w:lvlText w:val="%2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6CB668">
      <w:start w:val="1"/>
      <w:numFmt w:val="lowerRoman"/>
      <w:lvlText w:val="%3."/>
      <w:lvlJc w:val="left"/>
      <w:pPr>
        <w:tabs>
          <w:tab w:val="left" w:pos="1320"/>
        </w:tabs>
        <w:ind w:left="19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38876E">
      <w:start w:val="1"/>
      <w:numFmt w:val="decimal"/>
      <w:lvlText w:val="%4."/>
      <w:lvlJc w:val="left"/>
      <w:pPr>
        <w:tabs>
          <w:tab w:val="left" w:pos="1320"/>
        </w:tabs>
        <w:ind w:left="2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1813F2">
      <w:start w:val="1"/>
      <w:numFmt w:val="chineseCounting"/>
      <w:lvlText w:val="%5."/>
      <w:lvlJc w:val="left"/>
      <w:pPr>
        <w:tabs>
          <w:tab w:val="left" w:pos="13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9472E0">
      <w:start w:val="1"/>
      <w:numFmt w:val="lowerRoman"/>
      <w:lvlText w:val="%6."/>
      <w:lvlJc w:val="left"/>
      <w:pPr>
        <w:tabs>
          <w:tab w:val="left" w:pos="1320"/>
        </w:tabs>
        <w:ind w:left="336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4ED530">
      <w:start w:val="1"/>
      <w:numFmt w:val="decimal"/>
      <w:lvlText w:val="%7."/>
      <w:lvlJc w:val="left"/>
      <w:pPr>
        <w:tabs>
          <w:tab w:val="left" w:pos="1320"/>
        </w:tabs>
        <w:ind w:left="3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325A4E">
      <w:start w:val="1"/>
      <w:numFmt w:val="chineseCounting"/>
      <w:lvlText w:val="%8."/>
      <w:lvlJc w:val="left"/>
      <w:pPr>
        <w:tabs>
          <w:tab w:val="left" w:pos="13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DAF482">
      <w:start w:val="1"/>
      <w:numFmt w:val="lowerRoman"/>
      <w:lvlText w:val="%9."/>
      <w:lvlJc w:val="left"/>
      <w:pPr>
        <w:tabs>
          <w:tab w:val="left" w:pos="1320"/>
        </w:tabs>
        <w:ind w:left="480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A93D2F"/>
    <w:multiLevelType w:val="hybridMultilevel"/>
    <w:tmpl w:val="11703F8A"/>
    <w:numStyleLink w:val="14"/>
  </w:abstractNum>
  <w:abstractNum w:abstractNumId="29" w15:restartNumberingAfterBreak="0">
    <w:nsid w:val="636A1926"/>
    <w:multiLevelType w:val="hybridMultilevel"/>
    <w:tmpl w:val="194A769C"/>
    <w:lvl w:ilvl="0" w:tplc="2986839A">
      <w:start w:val="1"/>
      <w:numFmt w:val="decimal"/>
      <w:lvlText w:val="%1."/>
      <w:lvlJc w:val="left"/>
      <w:pPr>
        <w:ind w:left="12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65AC3F00"/>
    <w:multiLevelType w:val="hybridMultilevel"/>
    <w:tmpl w:val="A0D23B60"/>
    <w:lvl w:ilvl="0" w:tplc="18E0C49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sz w:val="24"/>
        <w:szCs w:val="28"/>
      </w:rPr>
    </w:lvl>
    <w:lvl w:ilvl="1" w:tplc="63DC6AEC">
      <w:numFmt w:val="bullet"/>
      <w:lvlText w:val="※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D6636D"/>
    <w:multiLevelType w:val="hybridMultilevel"/>
    <w:tmpl w:val="6444F594"/>
    <w:numStyleLink w:val="16"/>
  </w:abstractNum>
  <w:abstractNum w:abstractNumId="32" w15:restartNumberingAfterBreak="0">
    <w:nsid w:val="69995C67"/>
    <w:multiLevelType w:val="hybridMultilevel"/>
    <w:tmpl w:val="69B824B6"/>
    <w:styleLink w:val="11"/>
    <w:lvl w:ilvl="0" w:tplc="C2BE88F2">
      <w:start w:val="1"/>
      <w:numFmt w:val="decimal"/>
      <w:lvlText w:val="%1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24D9EA">
      <w:start w:val="1"/>
      <w:numFmt w:val="chineseCounting"/>
      <w:lvlText w:val="%2."/>
      <w:lvlJc w:val="left"/>
      <w:pPr>
        <w:tabs>
          <w:tab w:val="left" w:pos="15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9A6B26">
      <w:start w:val="1"/>
      <w:numFmt w:val="lowerRoman"/>
      <w:suff w:val="nothing"/>
      <w:lvlText w:val="%3."/>
      <w:lvlJc w:val="left"/>
      <w:pPr>
        <w:tabs>
          <w:tab w:val="left" w:pos="1560"/>
        </w:tabs>
        <w:ind w:left="216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B09648">
      <w:start w:val="1"/>
      <w:numFmt w:val="decimal"/>
      <w:lvlText w:val="%4."/>
      <w:lvlJc w:val="left"/>
      <w:pPr>
        <w:tabs>
          <w:tab w:val="left" w:pos="1560"/>
        </w:tabs>
        <w:ind w:left="28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D051F4">
      <w:start w:val="1"/>
      <w:numFmt w:val="chineseCounting"/>
      <w:lvlText w:val="%5."/>
      <w:lvlJc w:val="left"/>
      <w:pPr>
        <w:tabs>
          <w:tab w:val="left" w:pos="1560"/>
        </w:tabs>
        <w:ind w:left="33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25CCA">
      <w:start w:val="1"/>
      <w:numFmt w:val="lowerRoman"/>
      <w:suff w:val="nothing"/>
      <w:lvlText w:val="%6."/>
      <w:lvlJc w:val="left"/>
      <w:pPr>
        <w:tabs>
          <w:tab w:val="left" w:pos="1560"/>
        </w:tabs>
        <w:ind w:left="36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B43F1E">
      <w:start w:val="1"/>
      <w:numFmt w:val="decimal"/>
      <w:lvlText w:val="%7."/>
      <w:lvlJc w:val="left"/>
      <w:pPr>
        <w:tabs>
          <w:tab w:val="left" w:pos="1560"/>
        </w:tabs>
        <w:ind w:left="4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A68186">
      <w:start w:val="1"/>
      <w:numFmt w:val="chineseCounting"/>
      <w:lvlText w:val="%8."/>
      <w:lvlJc w:val="left"/>
      <w:pPr>
        <w:tabs>
          <w:tab w:val="left" w:pos="1560"/>
        </w:tabs>
        <w:ind w:left="48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FA9F76">
      <w:start w:val="1"/>
      <w:numFmt w:val="lowerRoman"/>
      <w:suff w:val="nothing"/>
      <w:lvlText w:val="%9."/>
      <w:lvlJc w:val="left"/>
      <w:pPr>
        <w:tabs>
          <w:tab w:val="left" w:pos="1560"/>
        </w:tabs>
        <w:ind w:left="504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2622DA"/>
    <w:multiLevelType w:val="hybridMultilevel"/>
    <w:tmpl w:val="6444F594"/>
    <w:styleLink w:val="16"/>
    <w:lvl w:ilvl="0" w:tplc="D4B84488">
      <w:start w:val="1"/>
      <w:numFmt w:val="decimal"/>
      <w:lvlText w:val="%1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BEA492">
      <w:start w:val="1"/>
      <w:numFmt w:val="chineseCounting"/>
      <w:lvlText w:val="%2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04BA94">
      <w:start w:val="1"/>
      <w:numFmt w:val="lowerRoman"/>
      <w:lvlText w:val="%3."/>
      <w:lvlJc w:val="left"/>
      <w:pPr>
        <w:ind w:left="711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C44FF6">
      <w:start w:val="1"/>
      <w:numFmt w:val="decimal"/>
      <w:suff w:val="nothing"/>
      <w:lvlText w:val="%4."/>
      <w:lvlJc w:val="left"/>
      <w:pPr>
        <w:tabs>
          <w:tab w:val="left" w:pos="480"/>
        </w:tabs>
        <w:ind w:left="4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524D6E">
      <w:start w:val="1"/>
      <w:numFmt w:val="chineseCounting"/>
      <w:lvlText w:val="%5."/>
      <w:lvlJc w:val="left"/>
      <w:pPr>
        <w:ind w:left="1560" w:hanging="1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AA0190">
      <w:start w:val="1"/>
      <w:numFmt w:val="lowerRoman"/>
      <w:lvlText w:val="%6."/>
      <w:lvlJc w:val="left"/>
      <w:pPr>
        <w:ind w:left="1800" w:hanging="1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D8B704">
      <w:start w:val="1"/>
      <w:numFmt w:val="decimal"/>
      <w:lvlText w:val="%7."/>
      <w:lvlJc w:val="left"/>
      <w:pPr>
        <w:tabs>
          <w:tab w:val="left" w:pos="480"/>
        </w:tabs>
        <w:ind w:left="2280" w:hanging="1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84DA88">
      <w:start w:val="1"/>
      <w:numFmt w:val="chineseCounting"/>
      <w:lvlText w:val="%8."/>
      <w:lvlJc w:val="left"/>
      <w:pPr>
        <w:tabs>
          <w:tab w:val="left" w:pos="480"/>
        </w:tabs>
        <w:ind w:left="2760" w:hanging="1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16B278">
      <w:start w:val="1"/>
      <w:numFmt w:val="lowerRoman"/>
      <w:lvlText w:val="%9."/>
      <w:lvlJc w:val="left"/>
      <w:pPr>
        <w:tabs>
          <w:tab w:val="left" w:pos="480"/>
        </w:tabs>
        <w:ind w:left="3240" w:hanging="1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EE046CC"/>
    <w:multiLevelType w:val="hybridMultilevel"/>
    <w:tmpl w:val="6DB65EE6"/>
    <w:lvl w:ilvl="0" w:tplc="18E0C49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216A27"/>
    <w:multiLevelType w:val="hybridMultilevel"/>
    <w:tmpl w:val="55760A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1A32A0"/>
    <w:multiLevelType w:val="hybridMultilevel"/>
    <w:tmpl w:val="3A8EB060"/>
    <w:lvl w:ilvl="0" w:tplc="5596D7F4">
      <w:start w:val="1"/>
      <w:numFmt w:val="decimal"/>
      <w:lvlText w:val="%1."/>
      <w:lvlJc w:val="left"/>
      <w:pPr>
        <w:ind w:left="1482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7" w15:restartNumberingAfterBreak="0">
    <w:nsid w:val="7199578E"/>
    <w:multiLevelType w:val="hybridMultilevel"/>
    <w:tmpl w:val="C8782380"/>
    <w:lvl w:ilvl="0" w:tplc="5D3E7C2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color w:val="auto"/>
        <w:sz w:val="24"/>
        <w:szCs w:val="28"/>
      </w:rPr>
    </w:lvl>
    <w:lvl w:ilvl="1" w:tplc="936C211E">
      <w:start w:val="2"/>
      <w:numFmt w:val="decimal"/>
      <w:lvlText w:val="%2."/>
      <w:lvlJc w:val="left"/>
      <w:pPr>
        <w:ind w:left="840" w:hanging="360"/>
      </w:pPr>
      <w:rPr>
        <w:rFonts w:eastAsia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614EF"/>
    <w:multiLevelType w:val="hybridMultilevel"/>
    <w:tmpl w:val="A9384EEA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9" w15:restartNumberingAfterBreak="0">
    <w:nsid w:val="738D3F0C"/>
    <w:multiLevelType w:val="hybridMultilevel"/>
    <w:tmpl w:val="FAF2BAF6"/>
    <w:numStyleLink w:val="8"/>
  </w:abstractNum>
  <w:abstractNum w:abstractNumId="40" w15:restartNumberingAfterBreak="0">
    <w:nsid w:val="783C6E89"/>
    <w:multiLevelType w:val="hybridMultilevel"/>
    <w:tmpl w:val="9000FCDE"/>
    <w:lvl w:ilvl="0" w:tplc="96D86F76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7AAC5D6E"/>
    <w:multiLevelType w:val="hybridMultilevel"/>
    <w:tmpl w:val="059EDEB4"/>
    <w:lvl w:ilvl="0" w:tplc="149E37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8945BC"/>
    <w:multiLevelType w:val="hybridMultilevel"/>
    <w:tmpl w:val="040200FC"/>
    <w:styleLink w:val="9"/>
    <w:lvl w:ilvl="0" w:tplc="3C6A0684">
      <w:start w:val="1"/>
      <w:numFmt w:val="taiwaneseCounting"/>
      <w:lvlText w:val="%1.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08D548">
      <w:start w:val="1"/>
      <w:numFmt w:val="chineseCounting"/>
      <w:lvlText w:val="%2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5AB51C">
      <w:start w:val="1"/>
      <w:numFmt w:val="lowerRoman"/>
      <w:suff w:val="nothing"/>
      <w:lvlText w:val="%3."/>
      <w:lvlJc w:val="left"/>
      <w:pPr>
        <w:tabs>
          <w:tab w:val="left" w:pos="1320"/>
        </w:tabs>
        <w:ind w:left="1590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6CDA58">
      <w:start w:val="1"/>
      <w:numFmt w:val="decimal"/>
      <w:lvlText w:val="%4."/>
      <w:lvlJc w:val="left"/>
      <w:pPr>
        <w:tabs>
          <w:tab w:val="left" w:pos="1320"/>
        </w:tabs>
        <w:ind w:left="2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2AC75A">
      <w:start w:val="1"/>
      <w:numFmt w:val="chineseCounting"/>
      <w:lvlText w:val="%5."/>
      <w:lvlJc w:val="left"/>
      <w:pPr>
        <w:tabs>
          <w:tab w:val="left" w:pos="13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404188">
      <w:start w:val="1"/>
      <w:numFmt w:val="lowerRoman"/>
      <w:suff w:val="nothing"/>
      <w:lvlText w:val="%6."/>
      <w:lvlJc w:val="left"/>
      <w:pPr>
        <w:tabs>
          <w:tab w:val="left" w:pos="1320"/>
        </w:tabs>
        <w:ind w:left="3030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82910C">
      <w:start w:val="1"/>
      <w:numFmt w:val="decimal"/>
      <w:lvlText w:val="%7."/>
      <w:lvlJc w:val="left"/>
      <w:pPr>
        <w:tabs>
          <w:tab w:val="left" w:pos="1320"/>
        </w:tabs>
        <w:ind w:left="3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6A3906">
      <w:start w:val="1"/>
      <w:numFmt w:val="chineseCounting"/>
      <w:lvlText w:val="%8."/>
      <w:lvlJc w:val="left"/>
      <w:pPr>
        <w:tabs>
          <w:tab w:val="left" w:pos="13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E6824C">
      <w:start w:val="1"/>
      <w:numFmt w:val="lowerRoman"/>
      <w:suff w:val="nothing"/>
      <w:lvlText w:val="%9."/>
      <w:lvlJc w:val="left"/>
      <w:pPr>
        <w:tabs>
          <w:tab w:val="left" w:pos="1320"/>
        </w:tabs>
        <w:ind w:left="4470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39"/>
  </w:num>
  <w:num w:numId="10">
    <w:abstractNumId w:val="42"/>
  </w:num>
  <w:num w:numId="11">
    <w:abstractNumId w:val="22"/>
  </w:num>
  <w:num w:numId="12">
    <w:abstractNumId w:val="32"/>
  </w:num>
  <w:num w:numId="13">
    <w:abstractNumId w:val="24"/>
  </w:num>
  <w:num w:numId="14">
    <w:abstractNumId w:val="27"/>
  </w:num>
  <w:num w:numId="15">
    <w:abstractNumId w:val="23"/>
  </w:num>
  <w:num w:numId="16">
    <w:abstractNumId w:val="15"/>
  </w:num>
  <w:num w:numId="17">
    <w:abstractNumId w:val="9"/>
  </w:num>
  <w:num w:numId="18">
    <w:abstractNumId w:val="33"/>
  </w:num>
  <w:num w:numId="19">
    <w:abstractNumId w:val="31"/>
  </w:num>
  <w:num w:numId="20">
    <w:abstractNumId w:val="8"/>
  </w:num>
  <w:num w:numId="21">
    <w:abstractNumId w:val="28"/>
    <w:lvlOverride w:ilvl="0">
      <w:startOverride w:val="1"/>
      <w:lvl w:ilvl="0" w:tplc="B54A7B6A">
        <w:start w:val="1"/>
        <w:numFmt w:val="taiwaneseCounting"/>
        <w:lvlText w:val="%1."/>
        <w:lvlJc w:val="left"/>
        <w:pPr>
          <w:tabs>
            <w:tab w:val="num" w:pos="916"/>
          </w:tabs>
          <w:ind w:left="1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182F1A">
        <w:start w:val="1"/>
        <w:numFmt w:val="taiwaneseCounting"/>
        <w:lvlText w:val="%2."/>
        <w:lvlJc w:val="left"/>
        <w:pPr>
          <w:tabs>
            <w:tab w:val="num" w:pos="1374"/>
          </w:tabs>
          <w:ind w:left="177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5E002C">
        <w:start w:val="1"/>
        <w:numFmt w:val="taiwaneseCountingThousand"/>
        <w:lvlText w:val="%3、"/>
        <w:lvlJc w:val="left"/>
        <w:pPr>
          <w:ind w:left="1365" w:hanging="405"/>
        </w:pPr>
        <w:rPr>
          <w:rFonts w:ascii="Arial Unicode MS" w:eastAsia="標楷體" w:hAnsi="Arial Unicode MS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345170">
        <w:start w:val="1"/>
        <w:numFmt w:val="decimal"/>
        <w:lvlText w:val="%4."/>
        <w:lvlJc w:val="left"/>
        <w:pPr>
          <w:tabs>
            <w:tab w:val="left" w:pos="1365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8A609A">
        <w:start w:val="1"/>
        <w:numFmt w:val="chineseCounting"/>
        <w:lvlText w:val="%5."/>
        <w:lvlJc w:val="left"/>
        <w:pPr>
          <w:tabs>
            <w:tab w:val="left" w:pos="1365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101BE8">
        <w:start w:val="1"/>
        <w:numFmt w:val="lowerRoman"/>
        <w:lvlText w:val="%6."/>
        <w:lvlJc w:val="left"/>
        <w:pPr>
          <w:tabs>
            <w:tab w:val="left" w:pos="1365"/>
          </w:tabs>
          <w:ind w:left="2880" w:hanging="5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222F4E">
        <w:start w:val="1"/>
        <w:numFmt w:val="decimal"/>
        <w:lvlText w:val="%7."/>
        <w:lvlJc w:val="left"/>
        <w:pPr>
          <w:tabs>
            <w:tab w:val="left" w:pos="1365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C62AB2">
        <w:start w:val="1"/>
        <w:numFmt w:val="chineseCounting"/>
        <w:lvlText w:val="%8."/>
        <w:lvlJc w:val="left"/>
        <w:pPr>
          <w:tabs>
            <w:tab w:val="left" w:pos="1365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407BD4">
        <w:start w:val="1"/>
        <w:numFmt w:val="lowerRoman"/>
        <w:lvlText w:val="%9."/>
        <w:lvlJc w:val="left"/>
        <w:pPr>
          <w:tabs>
            <w:tab w:val="left" w:pos="1365"/>
          </w:tabs>
          <w:ind w:left="4320" w:hanging="5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37"/>
  </w:num>
  <w:num w:numId="24">
    <w:abstractNumId w:val="5"/>
  </w:num>
  <w:num w:numId="25">
    <w:abstractNumId w:val="17"/>
  </w:num>
  <w:num w:numId="26">
    <w:abstractNumId w:val="18"/>
  </w:num>
  <w:num w:numId="27">
    <w:abstractNumId w:val="40"/>
  </w:num>
  <w:num w:numId="28">
    <w:abstractNumId w:val="19"/>
  </w:num>
  <w:num w:numId="29">
    <w:abstractNumId w:val="12"/>
  </w:num>
  <w:num w:numId="30">
    <w:abstractNumId w:val="20"/>
  </w:num>
  <w:num w:numId="31">
    <w:abstractNumId w:val="2"/>
  </w:num>
  <w:num w:numId="32">
    <w:abstractNumId w:val="34"/>
  </w:num>
  <w:num w:numId="33">
    <w:abstractNumId w:val="3"/>
  </w:num>
  <w:num w:numId="34">
    <w:abstractNumId w:val="16"/>
  </w:num>
  <w:num w:numId="35">
    <w:abstractNumId w:val="30"/>
  </w:num>
  <w:num w:numId="36">
    <w:abstractNumId w:val="25"/>
  </w:num>
  <w:num w:numId="37">
    <w:abstractNumId w:val="35"/>
  </w:num>
  <w:num w:numId="38">
    <w:abstractNumId w:val="38"/>
  </w:num>
  <w:num w:numId="39">
    <w:abstractNumId w:val="29"/>
  </w:num>
  <w:num w:numId="40">
    <w:abstractNumId w:val="36"/>
  </w:num>
  <w:num w:numId="41">
    <w:abstractNumId w:val="21"/>
  </w:num>
  <w:num w:numId="42">
    <w:abstractNumId w:val="6"/>
  </w:num>
  <w:num w:numId="43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BD"/>
    <w:rsid w:val="00000AC9"/>
    <w:rsid w:val="00014085"/>
    <w:rsid w:val="00015FB6"/>
    <w:rsid w:val="000179F7"/>
    <w:rsid w:val="00021562"/>
    <w:rsid w:val="000238E2"/>
    <w:rsid w:val="00035ABB"/>
    <w:rsid w:val="00053525"/>
    <w:rsid w:val="000816F9"/>
    <w:rsid w:val="000920D1"/>
    <w:rsid w:val="000B01A5"/>
    <w:rsid w:val="000B3049"/>
    <w:rsid w:val="000C207B"/>
    <w:rsid w:val="000C4037"/>
    <w:rsid w:val="000C4619"/>
    <w:rsid w:val="000D0369"/>
    <w:rsid w:val="000D273A"/>
    <w:rsid w:val="00104CB1"/>
    <w:rsid w:val="00106530"/>
    <w:rsid w:val="00127463"/>
    <w:rsid w:val="00135C4D"/>
    <w:rsid w:val="00135E6B"/>
    <w:rsid w:val="00147BC1"/>
    <w:rsid w:val="00150DF9"/>
    <w:rsid w:val="0016189D"/>
    <w:rsid w:val="00172EF0"/>
    <w:rsid w:val="00175527"/>
    <w:rsid w:val="00191FB8"/>
    <w:rsid w:val="001B370D"/>
    <w:rsid w:val="001D5809"/>
    <w:rsid w:val="001E2C62"/>
    <w:rsid w:val="001E320D"/>
    <w:rsid w:val="001E7B31"/>
    <w:rsid w:val="002269B6"/>
    <w:rsid w:val="00231E65"/>
    <w:rsid w:val="00243C14"/>
    <w:rsid w:val="00250BA3"/>
    <w:rsid w:val="00282DF0"/>
    <w:rsid w:val="002834DF"/>
    <w:rsid w:val="00283F9B"/>
    <w:rsid w:val="00295DC9"/>
    <w:rsid w:val="002B32BC"/>
    <w:rsid w:val="002D03B8"/>
    <w:rsid w:val="002D2B1E"/>
    <w:rsid w:val="00305E40"/>
    <w:rsid w:val="00307802"/>
    <w:rsid w:val="00311088"/>
    <w:rsid w:val="00316475"/>
    <w:rsid w:val="00331331"/>
    <w:rsid w:val="00352D0F"/>
    <w:rsid w:val="0036201E"/>
    <w:rsid w:val="003B6666"/>
    <w:rsid w:val="003C7027"/>
    <w:rsid w:val="003E1701"/>
    <w:rsid w:val="0040339F"/>
    <w:rsid w:val="0042380D"/>
    <w:rsid w:val="0043050C"/>
    <w:rsid w:val="00437F38"/>
    <w:rsid w:val="0044094A"/>
    <w:rsid w:val="00454313"/>
    <w:rsid w:val="0047285B"/>
    <w:rsid w:val="00475EB8"/>
    <w:rsid w:val="00482B8A"/>
    <w:rsid w:val="004A076D"/>
    <w:rsid w:val="004A1CE9"/>
    <w:rsid w:val="004D0789"/>
    <w:rsid w:val="004D0B84"/>
    <w:rsid w:val="004F58E4"/>
    <w:rsid w:val="004F730B"/>
    <w:rsid w:val="00506538"/>
    <w:rsid w:val="00507274"/>
    <w:rsid w:val="005161F4"/>
    <w:rsid w:val="00564A9B"/>
    <w:rsid w:val="005747FD"/>
    <w:rsid w:val="005A63EB"/>
    <w:rsid w:val="005A6759"/>
    <w:rsid w:val="005C0FD1"/>
    <w:rsid w:val="005C35FD"/>
    <w:rsid w:val="00615E5E"/>
    <w:rsid w:val="00637E7F"/>
    <w:rsid w:val="006574E6"/>
    <w:rsid w:val="006735A4"/>
    <w:rsid w:val="0067605E"/>
    <w:rsid w:val="00681443"/>
    <w:rsid w:val="006907F9"/>
    <w:rsid w:val="006909A0"/>
    <w:rsid w:val="00693103"/>
    <w:rsid w:val="0069322F"/>
    <w:rsid w:val="006A1485"/>
    <w:rsid w:val="006A5C87"/>
    <w:rsid w:val="006E3574"/>
    <w:rsid w:val="006F5FD6"/>
    <w:rsid w:val="007242CC"/>
    <w:rsid w:val="0073294D"/>
    <w:rsid w:val="00733A32"/>
    <w:rsid w:val="00742D6C"/>
    <w:rsid w:val="00742F8A"/>
    <w:rsid w:val="00750F6A"/>
    <w:rsid w:val="00762107"/>
    <w:rsid w:val="00763F72"/>
    <w:rsid w:val="00792085"/>
    <w:rsid w:val="00797C6B"/>
    <w:rsid w:val="007A185E"/>
    <w:rsid w:val="007B1CD0"/>
    <w:rsid w:val="007B1F9D"/>
    <w:rsid w:val="007B318E"/>
    <w:rsid w:val="007B34E8"/>
    <w:rsid w:val="007B46B1"/>
    <w:rsid w:val="008153A9"/>
    <w:rsid w:val="00826E65"/>
    <w:rsid w:val="00842AF4"/>
    <w:rsid w:val="008515CF"/>
    <w:rsid w:val="0086166B"/>
    <w:rsid w:val="00870F34"/>
    <w:rsid w:val="00883B70"/>
    <w:rsid w:val="008A512F"/>
    <w:rsid w:val="008A6891"/>
    <w:rsid w:val="008D4420"/>
    <w:rsid w:val="008E0C0D"/>
    <w:rsid w:val="008E0E8B"/>
    <w:rsid w:val="00900FD6"/>
    <w:rsid w:val="0090214A"/>
    <w:rsid w:val="00905080"/>
    <w:rsid w:val="00906DF5"/>
    <w:rsid w:val="009100FE"/>
    <w:rsid w:val="009223BE"/>
    <w:rsid w:val="00964C67"/>
    <w:rsid w:val="00983E0D"/>
    <w:rsid w:val="00985909"/>
    <w:rsid w:val="009A6835"/>
    <w:rsid w:val="009B0AF1"/>
    <w:rsid w:val="009C1EA3"/>
    <w:rsid w:val="009D08FC"/>
    <w:rsid w:val="009D7364"/>
    <w:rsid w:val="009E3276"/>
    <w:rsid w:val="009F124E"/>
    <w:rsid w:val="00A24A22"/>
    <w:rsid w:val="00A336A9"/>
    <w:rsid w:val="00A5783C"/>
    <w:rsid w:val="00A63FA0"/>
    <w:rsid w:val="00A72A92"/>
    <w:rsid w:val="00A83880"/>
    <w:rsid w:val="00A90CEE"/>
    <w:rsid w:val="00A9172A"/>
    <w:rsid w:val="00A9233B"/>
    <w:rsid w:val="00AB1E85"/>
    <w:rsid w:val="00AC54B7"/>
    <w:rsid w:val="00AD01A8"/>
    <w:rsid w:val="00AD4F25"/>
    <w:rsid w:val="00B016D6"/>
    <w:rsid w:val="00B03944"/>
    <w:rsid w:val="00B14FA1"/>
    <w:rsid w:val="00B15E06"/>
    <w:rsid w:val="00B17432"/>
    <w:rsid w:val="00B375BB"/>
    <w:rsid w:val="00B626F1"/>
    <w:rsid w:val="00B64668"/>
    <w:rsid w:val="00B65014"/>
    <w:rsid w:val="00B65DB9"/>
    <w:rsid w:val="00B74EA8"/>
    <w:rsid w:val="00BA3F36"/>
    <w:rsid w:val="00BD408E"/>
    <w:rsid w:val="00BE2361"/>
    <w:rsid w:val="00BF4680"/>
    <w:rsid w:val="00C26158"/>
    <w:rsid w:val="00C3309D"/>
    <w:rsid w:val="00C35F0A"/>
    <w:rsid w:val="00C6274C"/>
    <w:rsid w:val="00C67FC0"/>
    <w:rsid w:val="00CA07AA"/>
    <w:rsid w:val="00CB7AE9"/>
    <w:rsid w:val="00CD622F"/>
    <w:rsid w:val="00CE2F36"/>
    <w:rsid w:val="00D061F6"/>
    <w:rsid w:val="00D121BD"/>
    <w:rsid w:val="00D26C02"/>
    <w:rsid w:val="00D3345F"/>
    <w:rsid w:val="00D56170"/>
    <w:rsid w:val="00D619AF"/>
    <w:rsid w:val="00D770F7"/>
    <w:rsid w:val="00D90418"/>
    <w:rsid w:val="00D90A43"/>
    <w:rsid w:val="00DB3123"/>
    <w:rsid w:val="00DC3481"/>
    <w:rsid w:val="00DC48EA"/>
    <w:rsid w:val="00DD2D8D"/>
    <w:rsid w:val="00DD4A0C"/>
    <w:rsid w:val="00E05BC2"/>
    <w:rsid w:val="00E7550D"/>
    <w:rsid w:val="00E82214"/>
    <w:rsid w:val="00E8683E"/>
    <w:rsid w:val="00E87967"/>
    <w:rsid w:val="00E95B44"/>
    <w:rsid w:val="00EA3853"/>
    <w:rsid w:val="00EC059C"/>
    <w:rsid w:val="00ED2A96"/>
    <w:rsid w:val="00EF3D05"/>
    <w:rsid w:val="00F178DC"/>
    <w:rsid w:val="00F17C8D"/>
    <w:rsid w:val="00F229EC"/>
    <w:rsid w:val="00F2739E"/>
    <w:rsid w:val="00F457A9"/>
    <w:rsid w:val="00F5391B"/>
    <w:rsid w:val="00F558F1"/>
    <w:rsid w:val="00F65BC8"/>
    <w:rsid w:val="00F72F2E"/>
    <w:rsid w:val="00F81DFB"/>
    <w:rsid w:val="00F849E2"/>
    <w:rsid w:val="00FB2DD6"/>
    <w:rsid w:val="00FB4BC3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E6E36-4CF4-4CC7-B40B-43CA988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21BD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30">
    <w:name w:val="heading 3"/>
    <w:basedOn w:val="a"/>
    <w:link w:val="31"/>
    <w:uiPriority w:val="9"/>
    <w:qFormat/>
    <w:rsid w:val="00331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bdr w:val="none" w:sz="0" w:space="0" w:color="aut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1BD"/>
    <w:rPr>
      <w:u w:val="single"/>
    </w:rPr>
  </w:style>
  <w:style w:type="table" w:customStyle="1" w:styleId="TableNormal">
    <w:name w:val="Table Normal"/>
    <w:rsid w:val="00D121B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D121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footer"/>
    <w:rsid w:val="00D121B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  <w:bdr w:val="nil"/>
    </w:rPr>
  </w:style>
  <w:style w:type="paragraph" w:customStyle="1" w:styleId="A6">
    <w:name w:val="內文 A"/>
    <w:rsid w:val="00D121B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7">
    <w:name w:val="無"/>
    <w:rsid w:val="00D121BD"/>
    <w:rPr>
      <w:lang w:val="zh-TW" w:eastAsia="zh-TW"/>
    </w:rPr>
  </w:style>
  <w:style w:type="numbering" w:customStyle="1" w:styleId="1">
    <w:name w:val="已輸入樣式 1"/>
    <w:rsid w:val="00D121BD"/>
    <w:pPr>
      <w:numPr>
        <w:numId w:val="1"/>
      </w:numPr>
    </w:pPr>
  </w:style>
  <w:style w:type="numbering" w:customStyle="1" w:styleId="2">
    <w:name w:val="已輸入樣式 2"/>
    <w:rsid w:val="00D121BD"/>
    <w:pPr>
      <w:numPr>
        <w:numId w:val="2"/>
      </w:numPr>
    </w:pPr>
  </w:style>
  <w:style w:type="numbering" w:customStyle="1" w:styleId="3">
    <w:name w:val="已輸入樣式 3"/>
    <w:rsid w:val="00D121BD"/>
    <w:pPr>
      <w:numPr>
        <w:numId w:val="3"/>
      </w:numPr>
    </w:pPr>
  </w:style>
  <w:style w:type="numbering" w:customStyle="1" w:styleId="4">
    <w:name w:val="已輸入樣式 4"/>
    <w:rsid w:val="00D121BD"/>
    <w:pPr>
      <w:numPr>
        <w:numId w:val="4"/>
      </w:numPr>
    </w:pPr>
  </w:style>
  <w:style w:type="numbering" w:customStyle="1" w:styleId="5">
    <w:name w:val="已輸入樣式 5"/>
    <w:rsid w:val="00D121BD"/>
    <w:pPr>
      <w:numPr>
        <w:numId w:val="5"/>
      </w:numPr>
    </w:pPr>
  </w:style>
  <w:style w:type="numbering" w:customStyle="1" w:styleId="6">
    <w:name w:val="已輸入樣式 6"/>
    <w:rsid w:val="00D121BD"/>
    <w:pPr>
      <w:numPr>
        <w:numId w:val="6"/>
      </w:numPr>
    </w:pPr>
  </w:style>
  <w:style w:type="numbering" w:customStyle="1" w:styleId="7">
    <w:name w:val="已輸入樣式 7"/>
    <w:rsid w:val="00D121BD"/>
    <w:pPr>
      <w:numPr>
        <w:numId w:val="7"/>
      </w:numPr>
    </w:pPr>
  </w:style>
  <w:style w:type="numbering" w:customStyle="1" w:styleId="8">
    <w:name w:val="已輸入樣式 8"/>
    <w:rsid w:val="00D121BD"/>
    <w:pPr>
      <w:numPr>
        <w:numId w:val="8"/>
      </w:numPr>
    </w:pPr>
  </w:style>
  <w:style w:type="character" w:customStyle="1" w:styleId="Hyperlink0">
    <w:name w:val="Hyperlink.0"/>
    <w:rsid w:val="00D121BD"/>
    <w:rPr>
      <w:color w:val="0000FF"/>
      <w:u w:val="single" w:color="0000FF"/>
    </w:rPr>
  </w:style>
  <w:style w:type="numbering" w:customStyle="1" w:styleId="9">
    <w:name w:val="已輸入樣式 9"/>
    <w:rsid w:val="00D121BD"/>
    <w:pPr>
      <w:numPr>
        <w:numId w:val="10"/>
      </w:numPr>
    </w:pPr>
  </w:style>
  <w:style w:type="numbering" w:customStyle="1" w:styleId="10">
    <w:name w:val="已輸入樣式 10"/>
    <w:rsid w:val="00D121BD"/>
    <w:pPr>
      <w:numPr>
        <w:numId w:val="11"/>
      </w:numPr>
    </w:pPr>
  </w:style>
  <w:style w:type="numbering" w:customStyle="1" w:styleId="11">
    <w:name w:val="已輸入樣式 11"/>
    <w:rsid w:val="00D121BD"/>
    <w:pPr>
      <w:numPr>
        <w:numId w:val="12"/>
      </w:numPr>
    </w:pPr>
  </w:style>
  <w:style w:type="numbering" w:customStyle="1" w:styleId="12">
    <w:name w:val="已輸入樣式 12"/>
    <w:rsid w:val="00D121BD"/>
    <w:pPr>
      <w:numPr>
        <w:numId w:val="14"/>
      </w:numPr>
    </w:pPr>
  </w:style>
  <w:style w:type="numbering" w:customStyle="1" w:styleId="13">
    <w:name w:val="已輸入樣式 13"/>
    <w:rsid w:val="00D121BD"/>
    <w:pPr>
      <w:numPr>
        <w:numId w:val="15"/>
      </w:numPr>
    </w:pPr>
  </w:style>
  <w:style w:type="paragraph" w:styleId="HTML">
    <w:name w:val="HTML Preformatted"/>
    <w:rsid w:val="00D121B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sz w:val="24"/>
      <w:szCs w:val="24"/>
      <w:u w:color="000000"/>
      <w:bdr w:val="nil"/>
    </w:rPr>
  </w:style>
  <w:style w:type="numbering" w:customStyle="1" w:styleId="14">
    <w:name w:val="已輸入樣式 14"/>
    <w:rsid w:val="00D121BD"/>
    <w:pPr>
      <w:numPr>
        <w:numId w:val="16"/>
      </w:numPr>
    </w:pPr>
  </w:style>
  <w:style w:type="numbering" w:customStyle="1" w:styleId="16">
    <w:name w:val="已輸入樣式 16"/>
    <w:rsid w:val="00D121BD"/>
    <w:pPr>
      <w:numPr>
        <w:numId w:val="18"/>
      </w:numPr>
    </w:pPr>
  </w:style>
  <w:style w:type="numbering" w:customStyle="1" w:styleId="17">
    <w:name w:val="已輸入樣式 17"/>
    <w:rsid w:val="00D121BD"/>
    <w:pPr>
      <w:numPr>
        <w:numId w:val="20"/>
      </w:numPr>
    </w:pPr>
  </w:style>
  <w:style w:type="paragraph" w:styleId="a8">
    <w:name w:val="header"/>
    <w:basedOn w:val="a"/>
    <w:link w:val="a9"/>
    <w:uiPriority w:val="99"/>
    <w:unhideWhenUsed/>
    <w:rsid w:val="00F65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65BC8"/>
    <w:rPr>
      <w:lang w:eastAsia="en-US"/>
    </w:rPr>
  </w:style>
  <w:style w:type="paragraph" w:styleId="aa">
    <w:name w:val="List Paragraph"/>
    <w:uiPriority w:val="34"/>
    <w:qFormat/>
    <w:rsid w:val="003B666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Default">
    <w:name w:val="Default"/>
    <w:rsid w:val="008D44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bdr w:val="nil"/>
    </w:rPr>
  </w:style>
  <w:style w:type="paragraph" w:styleId="ab">
    <w:name w:val="Balloon Text"/>
    <w:basedOn w:val="a"/>
    <w:link w:val="ac"/>
    <w:uiPriority w:val="99"/>
    <w:semiHidden/>
    <w:unhideWhenUsed/>
    <w:rsid w:val="00B626F1"/>
    <w:rPr>
      <w:rFonts w:ascii="Helvetica Neue" w:eastAsia="細明體" w:hAnsi="Helvetica Neue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626F1"/>
    <w:rPr>
      <w:rFonts w:ascii="Helvetica Neue" w:eastAsia="細明體" w:hAnsi="Helvetica Neue" w:cs="Times New Roman"/>
      <w:sz w:val="18"/>
      <w:szCs w:val="18"/>
      <w:lang w:eastAsia="en-US"/>
    </w:rPr>
  </w:style>
  <w:style w:type="character" w:styleId="ad">
    <w:name w:val="Strong"/>
    <w:uiPriority w:val="22"/>
    <w:qFormat/>
    <w:rsid w:val="00015FB6"/>
    <w:rPr>
      <w:b/>
      <w:bCs/>
    </w:rPr>
  </w:style>
  <w:style w:type="character" w:styleId="ae">
    <w:name w:val="Emphasis"/>
    <w:basedOn w:val="a0"/>
    <w:uiPriority w:val="20"/>
    <w:qFormat/>
    <w:rsid w:val="0040339F"/>
    <w:rPr>
      <w:i/>
      <w:iCs/>
    </w:rPr>
  </w:style>
  <w:style w:type="character" w:customStyle="1" w:styleId="31">
    <w:name w:val="標題 3 字元"/>
    <w:basedOn w:val="a0"/>
    <w:link w:val="30"/>
    <w:uiPriority w:val="9"/>
    <w:rsid w:val="00331331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6678-3CDA-4061-ADE2-1AB6BC5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Links>
    <vt:vector size="24" baseType="variant">
      <vt:variant>
        <vt:i4>6422653</vt:i4>
      </vt:variant>
      <vt:variant>
        <vt:i4>9</vt:i4>
      </vt:variant>
      <vt:variant>
        <vt:i4>0</vt:i4>
      </vt:variant>
      <vt:variant>
        <vt:i4>5</vt:i4>
      </vt:variant>
      <vt:variant>
        <vt:lpwstr>http://www.ctg.moj.gov.tw/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http://www.ctg.moj.gov.tw/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http://www.ctg.moj.gov.tw/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http://www.ctg.moj.gov.tw/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輔導主任</dc:creator>
  <cp:lastModifiedBy>輔導主任</cp:lastModifiedBy>
  <cp:revision>4</cp:revision>
  <cp:lastPrinted>2018-02-02T08:17:00Z</cp:lastPrinted>
  <dcterms:created xsi:type="dcterms:W3CDTF">2019-12-09T04:01:00Z</dcterms:created>
  <dcterms:modified xsi:type="dcterms:W3CDTF">2019-12-10T02:58:00Z</dcterms:modified>
</cp:coreProperties>
</file>