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D6B" w:rsidRDefault="00D62694">
      <w:pPr>
        <w:jc w:val="center"/>
      </w:pPr>
      <w:r w:rsidRPr="00423207">
        <w:rPr>
          <w:rFonts w:ascii="標楷體" w:eastAsia="標楷體" w:hAnsi="標楷體"/>
          <w:b/>
          <w:sz w:val="28"/>
          <w:szCs w:val="28"/>
        </w:rPr>
        <w:t>誠正中學</w:t>
      </w:r>
      <w:proofErr w:type="gramStart"/>
      <w:r w:rsidRPr="00423207">
        <w:rPr>
          <w:rFonts w:ascii="標楷體" w:eastAsia="標楷體" w:hAnsi="標楷體"/>
          <w:b/>
          <w:sz w:val="28"/>
          <w:szCs w:val="28"/>
        </w:rPr>
        <w:t>10</w:t>
      </w:r>
      <w:r w:rsidR="006404B6" w:rsidRPr="00423207">
        <w:rPr>
          <w:rFonts w:ascii="標楷體" w:eastAsia="標楷體" w:hAnsi="標楷體" w:hint="eastAsia"/>
          <w:b/>
          <w:sz w:val="28"/>
          <w:szCs w:val="28"/>
        </w:rPr>
        <w:t>7</w:t>
      </w:r>
      <w:proofErr w:type="gramEnd"/>
      <w:r w:rsidRPr="00423207">
        <w:rPr>
          <w:rFonts w:ascii="標楷體" w:eastAsia="標楷體" w:hAnsi="標楷體"/>
          <w:b/>
          <w:sz w:val="28"/>
          <w:szCs w:val="28"/>
        </w:rPr>
        <w:t>年度</w:t>
      </w:r>
      <w:proofErr w:type="gramStart"/>
      <w:r w:rsidR="006725A0" w:rsidRPr="006725A0">
        <w:rPr>
          <w:rFonts w:ascii="標楷體" w:eastAsia="標楷體" w:hAnsi="標楷體" w:hint="eastAsia"/>
          <w:b/>
          <w:sz w:val="28"/>
          <w:szCs w:val="28"/>
        </w:rPr>
        <w:t>第2次</w:t>
      </w:r>
      <w:r w:rsidRPr="00423207">
        <w:rPr>
          <w:rFonts w:ascii="標楷體" w:eastAsia="標楷體" w:hAnsi="標楷體"/>
          <w:b/>
          <w:sz w:val="28"/>
          <w:szCs w:val="28"/>
        </w:rPr>
        <w:t>廚餘</w:t>
      </w:r>
      <w:r w:rsidR="00A365D9" w:rsidRPr="00423207">
        <w:rPr>
          <w:rFonts w:ascii="標楷體" w:eastAsia="標楷體" w:hAnsi="標楷體" w:hint="eastAsia"/>
          <w:b/>
          <w:sz w:val="28"/>
          <w:szCs w:val="28"/>
        </w:rPr>
        <w:t>標</w:t>
      </w:r>
      <w:proofErr w:type="gramEnd"/>
      <w:r w:rsidR="00A365D9" w:rsidRPr="00423207">
        <w:rPr>
          <w:rFonts w:ascii="標楷體" w:eastAsia="標楷體" w:hAnsi="標楷體" w:hint="eastAsia"/>
          <w:b/>
          <w:sz w:val="28"/>
          <w:szCs w:val="28"/>
        </w:rPr>
        <w:t>售</w:t>
      </w:r>
      <w:r w:rsidRPr="00423207">
        <w:rPr>
          <w:rFonts w:ascii="標楷體" w:eastAsia="標楷體" w:hAnsi="標楷體"/>
          <w:b/>
          <w:sz w:val="28"/>
          <w:szCs w:val="28"/>
        </w:rPr>
        <w:t>案標價單</w:t>
      </w:r>
    </w:p>
    <w:tbl>
      <w:tblPr>
        <w:tblW w:w="8362" w:type="dxa"/>
        <w:tblCellMar>
          <w:left w:w="10" w:type="dxa"/>
          <w:right w:w="10" w:type="dxa"/>
        </w:tblCellMar>
        <w:tblLook w:val="0000"/>
      </w:tblPr>
      <w:tblGrid>
        <w:gridCol w:w="1008"/>
        <w:gridCol w:w="1085"/>
        <w:gridCol w:w="1134"/>
        <w:gridCol w:w="1417"/>
        <w:gridCol w:w="2324"/>
        <w:gridCol w:w="1394"/>
      </w:tblGrid>
      <w:tr w:rsidR="00DD4D6B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D6B" w:rsidRDefault="00D6269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項目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D6B" w:rsidRDefault="00D6269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標的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D6B" w:rsidRDefault="00D6269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預估數量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5E4" w:rsidRDefault="00D6269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計價</w:t>
            </w:r>
          </w:p>
          <w:p w:rsidR="00DD4D6B" w:rsidRDefault="00D6269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方式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D6B" w:rsidRDefault="00D6269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標價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D6B" w:rsidRDefault="00D6269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備註</w:t>
            </w:r>
          </w:p>
        </w:tc>
      </w:tr>
      <w:tr w:rsidR="00DD4D6B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D6B" w:rsidRDefault="00D6269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D6B" w:rsidRDefault="00D6269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廚餘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D6B" w:rsidRDefault="00D6269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每月約2</w:t>
            </w:r>
            <w:r w:rsidR="00CE0DF5">
              <w:rPr>
                <w:rFonts w:ascii="標楷體" w:eastAsia="標楷體" w:hAnsi="標楷體" w:hint="eastAsia"/>
                <w:sz w:val="22"/>
                <w:szCs w:val="22"/>
              </w:rPr>
              <w:t>75</w:t>
            </w:r>
            <w:r>
              <w:rPr>
                <w:rFonts w:ascii="標楷體" w:eastAsia="標楷體" w:hAnsi="標楷體"/>
                <w:sz w:val="22"/>
                <w:szCs w:val="22"/>
              </w:rPr>
              <w:t>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D6B" w:rsidRDefault="00D6269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以當月本校陳報法務部矯正署收容人給養月報表之人數為計算標準(平均每月2</w:t>
            </w:r>
            <w:r w:rsidR="00E47438">
              <w:rPr>
                <w:rFonts w:ascii="標楷體" w:eastAsia="標楷體" w:hAnsi="標楷體" w:hint="eastAsia"/>
                <w:sz w:val="20"/>
                <w:szCs w:val="20"/>
              </w:rPr>
              <w:t>75</w:t>
            </w:r>
            <w:r>
              <w:rPr>
                <w:rFonts w:ascii="標楷體" w:eastAsia="標楷體" w:hAnsi="標楷體"/>
                <w:sz w:val="20"/>
                <w:szCs w:val="20"/>
              </w:rPr>
              <w:t>人)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D6B" w:rsidRDefault="00D62694">
            <w:r>
              <w:rPr>
                <w:rFonts w:ascii="標楷體" w:eastAsia="標楷體" w:hAnsi="標楷體"/>
                <w:sz w:val="28"/>
                <w:szCs w:val="28"/>
              </w:rPr>
              <w:t>每人每月新台幣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</w:t>
            </w:r>
          </w:p>
          <w:p w:rsidR="00DD4D6B" w:rsidRDefault="00D62694"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元*2</w:t>
            </w:r>
            <w:r w:rsidR="00E47438">
              <w:rPr>
                <w:rFonts w:ascii="標楷體" w:eastAsia="標楷體" w:hAnsi="標楷體" w:hint="eastAsia"/>
                <w:sz w:val="28"/>
                <w:szCs w:val="28"/>
              </w:rPr>
              <w:t>75</w:t>
            </w:r>
            <w:r>
              <w:rPr>
                <w:rFonts w:ascii="標楷體" w:eastAsia="標楷體" w:hAnsi="標楷體"/>
                <w:sz w:val="28"/>
                <w:szCs w:val="28"/>
              </w:rPr>
              <w:t>人=新台幣</w:t>
            </w:r>
          </w:p>
          <w:p w:rsidR="00DD4D6B" w:rsidRDefault="00D62694"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元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D6B" w:rsidRDefault="00DD4D6B">
            <w:pPr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DD4D6B" w:rsidRPr="00C14C4D">
        <w:trPr>
          <w:trHeight w:val="2849"/>
        </w:trPr>
        <w:tc>
          <w:tcPr>
            <w:tcW w:w="83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D6B" w:rsidRDefault="00D6269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注意事項：</w:t>
            </w:r>
          </w:p>
          <w:p w:rsidR="00DD4D6B" w:rsidRDefault="00D6269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一、請在標價欄填入金額，請勿用鉛筆，修改請蓋印章。</w:t>
            </w:r>
          </w:p>
          <w:p w:rsidR="00DD4D6B" w:rsidRDefault="00D62694">
            <w:pPr>
              <w:snapToGrid w:val="0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二、本案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採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標價比價，在底價以上之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最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高價者得標之。若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最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高價相同時，比加價高價者得標，若再相同時以抽籤決定之。廠商標價均低於底價時以最接近底價者優先加價，優先加價後如未高於底價，則其他廠商可參加比加價。</w:t>
            </w:r>
          </w:p>
          <w:p w:rsidR="00DD4D6B" w:rsidRDefault="00D62694">
            <w:pPr>
              <w:snapToGrid w:val="0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三、履約期限：自10</w:t>
            </w:r>
            <w:r w:rsidR="006404B6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sz w:val="28"/>
                <w:szCs w:val="28"/>
              </w:rPr>
              <w:t>年1</w:t>
            </w:r>
            <w:r w:rsidR="00ED313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="00ED313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1日起至10</w:t>
            </w:r>
            <w:r w:rsidR="006404B6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sz w:val="28"/>
                <w:szCs w:val="28"/>
              </w:rPr>
              <w:t>年1</w:t>
            </w:r>
            <w:r w:rsidR="00ED313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月3</w:t>
            </w:r>
            <w:r w:rsidR="00ED313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日止。（期滿本校保留續約之權利）</w:t>
            </w:r>
          </w:p>
          <w:p w:rsidR="00DD4D6B" w:rsidRDefault="00D62694" w:rsidP="00266511">
            <w:r>
              <w:rPr>
                <w:rFonts w:ascii="標楷體" w:eastAsia="標楷體" w:hAnsi="標楷體"/>
                <w:sz w:val="28"/>
                <w:szCs w:val="28"/>
              </w:rPr>
              <w:t>四、</w:t>
            </w:r>
            <w:r w:rsidR="001C4DCC">
              <w:rPr>
                <w:rFonts w:ascii="標楷體" w:eastAsia="標楷體" w:hAnsi="標楷體" w:hint="eastAsia"/>
                <w:sz w:val="28"/>
                <w:szCs w:val="28"/>
              </w:rPr>
              <w:t>開標</w:t>
            </w:r>
            <w:r>
              <w:rPr>
                <w:rFonts w:ascii="標楷體" w:eastAsia="標楷體" w:hAnsi="標楷體"/>
                <w:sz w:val="28"/>
                <w:szCs w:val="28"/>
              </w:rPr>
              <w:t>日期：10</w:t>
            </w:r>
            <w:r w:rsidR="006404B6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sz w:val="28"/>
                <w:szCs w:val="28"/>
              </w:rPr>
              <w:t>年1</w:t>
            </w:r>
            <w:r w:rsidR="0026651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="00126F6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26651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  <w:r w:rsidR="00E47438">
              <w:rPr>
                <w:rFonts w:ascii="標楷體" w:eastAsia="標楷體" w:hAnsi="標楷體" w:hint="eastAsia"/>
                <w:sz w:val="28"/>
                <w:szCs w:val="28"/>
              </w:rPr>
              <w:t>上</w:t>
            </w:r>
            <w:r>
              <w:rPr>
                <w:rFonts w:ascii="標楷體" w:eastAsia="標楷體" w:hAnsi="標楷體"/>
                <w:sz w:val="28"/>
                <w:szCs w:val="28"/>
              </w:rPr>
              <w:t>午1</w:t>
            </w:r>
            <w:r w:rsidR="00E4743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時在本校</w:t>
            </w:r>
            <w:r w:rsidR="00E47438">
              <w:rPr>
                <w:rFonts w:ascii="標楷體" w:eastAsia="標楷體" w:hAnsi="標楷體" w:hint="eastAsia"/>
                <w:sz w:val="28"/>
                <w:szCs w:val="28"/>
              </w:rPr>
              <w:t>行政二</w:t>
            </w:r>
            <w:r>
              <w:rPr>
                <w:rFonts w:ascii="標楷體" w:eastAsia="標楷體" w:hAnsi="標楷體"/>
                <w:sz w:val="28"/>
                <w:szCs w:val="28"/>
              </w:rPr>
              <w:t>樓簡報室。</w:t>
            </w:r>
          </w:p>
        </w:tc>
      </w:tr>
    </w:tbl>
    <w:p w:rsidR="00DD4D6B" w:rsidRDefault="00027869">
      <w:r w:rsidRPr="00027869">
        <w:rPr>
          <w:rFonts w:ascii="標楷體" w:eastAsia="標楷體" w:hAnsi="標楷體"/>
          <w:sz w:val="32"/>
          <w:szCs w:val="32"/>
        </w:rPr>
        <w:pict>
          <v:rect id="Rectangle 3" o:spid="_x0000_s1026" style="position:absolute;margin-left:251.25pt;margin-top:23.3pt;width:89.25pt;height:81pt;z-index:251658240;visibility:visible;mso-position-horizontal-relative:text;mso-position-vertical-relative:text" strokeweight=".26467mm">
            <v:textbox style="mso-rotate-with-shape:t" inset="0,0,0,0"/>
          </v:rect>
        </w:pict>
      </w:r>
      <w:r w:rsidR="00D62694">
        <w:rPr>
          <w:rFonts w:ascii="標楷體" w:eastAsia="標楷體" w:hAnsi="標楷體"/>
          <w:sz w:val="32"/>
          <w:szCs w:val="32"/>
        </w:rPr>
        <w:t>廠商簽章：</w:t>
      </w:r>
    </w:p>
    <w:p w:rsidR="00DD4D6B" w:rsidRDefault="00027869">
      <w:r w:rsidRPr="00027869">
        <w:rPr>
          <w:rFonts w:ascii="標楷體" w:eastAsia="標楷體" w:hAnsi="標楷體"/>
          <w:sz w:val="32"/>
          <w:szCs w:val="32"/>
        </w:rPr>
        <w:pict>
          <v:rect id="Rectangle 2" o:spid="_x0000_s1027" style="position:absolute;margin-left:147pt;margin-top:5.3pt;width:70.5pt;height:63pt;z-index:251657216;visibility:visible" strokeweight=".26467mm">
            <v:textbox style="mso-rotate-with-shape:t" inset="0,0,0,0"/>
          </v:rect>
        </w:pict>
      </w:r>
    </w:p>
    <w:p w:rsidR="00DD4D6B" w:rsidRDefault="00DD4D6B">
      <w:pPr>
        <w:rPr>
          <w:rFonts w:ascii="標楷體" w:eastAsia="標楷體" w:hAnsi="標楷體"/>
          <w:sz w:val="32"/>
          <w:szCs w:val="32"/>
        </w:rPr>
      </w:pPr>
    </w:p>
    <w:p w:rsidR="00DD4D6B" w:rsidRDefault="00D6269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住    址：</w:t>
      </w:r>
    </w:p>
    <w:p w:rsidR="00DD4D6B" w:rsidRDefault="00DD4D6B">
      <w:pPr>
        <w:rPr>
          <w:rFonts w:ascii="標楷體" w:eastAsia="標楷體" w:hAnsi="標楷體"/>
          <w:sz w:val="32"/>
          <w:szCs w:val="32"/>
        </w:rPr>
      </w:pPr>
    </w:p>
    <w:p w:rsidR="00DD4D6B" w:rsidRDefault="00D62694">
      <w:r>
        <w:rPr>
          <w:rFonts w:ascii="標楷體" w:eastAsia="標楷體" w:hAnsi="標楷體"/>
          <w:sz w:val="32"/>
          <w:szCs w:val="32"/>
        </w:rPr>
        <w:t>電    話：</w:t>
      </w:r>
    </w:p>
    <w:sectPr w:rsidR="00DD4D6B" w:rsidSect="00DD4D6B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BB2" w:rsidRDefault="00A50BB2" w:rsidP="00DD4D6B">
      <w:r>
        <w:separator/>
      </w:r>
    </w:p>
  </w:endnote>
  <w:endnote w:type="continuationSeparator" w:id="0">
    <w:p w:rsidR="00A50BB2" w:rsidRDefault="00A50BB2" w:rsidP="00DD4D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BB2" w:rsidRDefault="00A50BB2" w:rsidP="00DD4D6B">
      <w:r w:rsidRPr="00DD4D6B">
        <w:rPr>
          <w:color w:val="000000"/>
        </w:rPr>
        <w:separator/>
      </w:r>
    </w:p>
  </w:footnote>
  <w:footnote w:type="continuationSeparator" w:id="0">
    <w:p w:rsidR="00A50BB2" w:rsidRDefault="00A50BB2" w:rsidP="00DD4D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80"/>
  <w:autoHyphenation/>
  <w:characterSpacingControl w:val="doNotCompress"/>
  <w:savePreviewPicture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D4D6B"/>
    <w:rsid w:val="00027869"/>
    <w:rsid w:val="00082F3B"/>
    <w:rsid w:val="00126F6E"/>
    <w:rsid w:val="001C4DCC"/>
    <w:rsid w:val="001E707F"/>
    <w:rsid w:val="001F63F1"/>
    <w:rsid w:val="00266511"/>
    <w:rsid w:val="00412602"/>
    <w:rsid w:val="00423207"/>
    <w:rsid w:val="00436A46"/>
    <w:rsid w:val="00453DC6"/>
    <w:rsid w:val="004A6355"/>
    <w:rsid w:val="00585BD4"/>
    <w:rsid w:val="005F1910"/>
    <w:rsid w:val="006404B6"/>
    <w:rsid w:val="006725A0"/>
    <w:rsid w:val="006D12DB"/>
    <w:rsid w:val="007745E4"/>
    <w:rsid w:val="009727E2"/>
    <w:rsid w:val="00A365D9"/>
    <w:rsid w:val="00A44305"/>
    <w:rsid w:val="00A50BB2"/>
    <w:rsid w:val="00C02586"/>
    <w:rsid w:val="00C14C4D"/>
    <w:rsid w:val="00CD78F9"/>
    <w:rsid w:val="00CE0DF5"/>
    <w:rsid w:val="00D62694"/>
    <w:rsid w:val="00DD4D6B"/>
    <w:rsid w:val="00E47438"/>
    <w:rsid w:val="00E65C12"/>
    <w:rsid w:val="00EC046F"/>
    <w:rsid w:val="00EC553C"/>
    <w:rsid w:val="00ED3131"/>
    <w:rsid w:val="00F016E7"/>
    <w:rsid w:val="00F07DFD"/>
    <w:rsid w:val="00FD1F85"/>
    <w:rsid w:val="00FE4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D4D6B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D4D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DD4D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7">
    <w:name w:val="樣式7"/>
    <w:basedOn w:val="a"/>
    <w:rsid w:val="00DD4D6B"/>
    <w:pPr>
      <w:spacing w:line="360" w:lineRule="exact"/>
      <w:ind w:left="1361" w:hanging="1361"/>
    </w:pPr>
    <w:rPr>
      <w:rFonts w:eastAsia="全真楷書"/>
      <w:spacing w:val="14"/>
      <w:kern w:val="0"/>
      <w:szCs w:val="20"/>
    </w:rPr>
  </w:style>
  <w:style w:type="paragraph" w:styleId="a5">
    <w:name w:val="Balloon Text"/>
    <w:basedOn w:val="a"/>
    <w:rsid w:val="00DD4D6B"/>
    <w:rPr>
      <w:rFonts w:ascii="Cambria" w:hAnsi="Cambria"/>
      <w:sz w:val="18"/>
      <w:szCs w:val="18"/>
    </w:rPr>
  </w:style>
  <w:style w:type="character" w:customStyle="1" w:styleId="a6">
    <w:name w:val="註解方塊文字 字元"/>
    <w:basedOn w:val="a0"/>
    <w:rsid w:val="00DD4D6B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臺灣桃園少年輔育院出售廚餘比價單</dc:title>
  <dc:creator>Andy</dc:creator>
  <cp:lastModifiedBy>admin</cp:lastModifiedBy>
  <cp:revision>14</cp:revision>
  <cp:lastPrinted>2018-10-12T08:19:00Z</cp:lastPrinted>
  <dcterms:created xsi:type="dcterms:W3CDTF">2017-10-17T07:57:00Z</dcterms:created>
  <dcterms:modified xsi:type="dcterms:W3CDTF">2018-11-08T06:36:00Z</dcterms:modified>
</cp:coreProperties>
</file>